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783" w:rsidRPr="00387653" w:rsidRDefault="008C3783" w:rsidP="008C3783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ind w:right="-908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B024E3" w:rsidRPr="00387653" w:rsidRDefault="00B024E3" w:rsidP="00A86ED0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highlight w:val="white"/>
        </w:rPr>
      </w:pPr>
      <w:r w:rsidRPr="00387653">
        <w:rPr>
          <w:rFonts w:ascii="Times New Roman" w:hAnsi="Times New Roman" w:cs="Times New Roman"/>
          <w:b/>
          <w:bCs/>
          <w:color w:val="000000"/>
          <w:highlight w:val="white"/>
        </w:rPr>
        <w:t>ДОГОВОР №</w:t>
      </w:r>
      <w:r w:rsidR="00746686" w:rsidRPr="00387653">
        <w:rPr>
          <w:rFonts w:ascii="Times New Roman" w:hAnsi="Times New Roman" w:cs="Times New Roman"/>
          <w:b/>
          <w:bCs/>
          <w:color w:val="000000"/>
          <w:highlight w:val="white"/>
        </w:rPr>
        <w:t xml:space="preserve"> </w:t>
      </w:r>
    </w:p>
    <w:p w:rsidR="00B024E3" w:rsidRPr="00387653" w:rsidRDefault="00B024E3" w:rsidP="00ED693E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Cs/>
          <w:color w:val="000000"/>
          <w:highlight w:val="white"/>
        </w:rPr>
      </w:pPr>
      <w:r w:rsidRPr="00387653">
        <w:rPr>
          <w:rFonts w:ascii="Times New Roman" w:hAnsi="Times New Roman" w:cs="Times New Roman"/>
          <w:b/>
          <w:bCs/>
          <w:color w:val="000000"/>
          <w:highlight w:val="white"/>
        </w:rPr>
        <w:t xml:space="preserve">на оказание </w:t>
      </w:r>
      <w:r w:rsidR="00034E0B" w:rsidRPr="00387653">
        <w:rPr>
          <w:rFonts w:ascii="Times New Roman" w:hAnsi="Times New Roman" w:cs="Times New Roman"/>
          <w:b/>
          <w:bCs/>
          <w:color w:val="000000"/>
          <w:highlight w:val="white"/>
        </w:rPr>
        <w:t xml:space="preserve">платных </w:t>
      </w:r>
      <w:r w:rsidRPr="00387653">
        <w:rPr>
          <w:rFonts w:ascii="Times New Roman" w:hAnsi="Times New Roman" w:cs="Times New Roman"/>
          <w:b/>
          <w:bCs/>
          <w:color w:val="000000"/>
          <w:highlight w:val="white"/>
        </w:rPr>
        <w:t>образовательных услуг</w:t>
      </w:r>
      <w:r w:rsidR="00034E0B" w:rsidRPr="00387653">
        <w:rPr>
          <w:rFonts w:ascii="Times New Roman" w:hAnsi="Times New Roman" w:cs="Times New Roman"/>
          <w:b/>
          <w:bCs/>
          <w:color w:val="000000"/>
          <w:highlight w:val="white"/>
        </w:rPr>
        <w:t xml:space="preserve"> 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70"/>
        <w:gridCol w:w="5036"/>
      </w:tblGrid>
      <w:tr w:rsidR="003A1414" w:rsidRPr="00387653" w:rsidTr="0097399C">
        <w:tc>
          <w:tcPr>
            <w:tcW w:w="5170" w:type="dxa"/>
            <w:shd w:val="clear" w:color="auto" w:fill="auto"/>
          </w:tcPr>
          <w:p w:rsidR="003A1414" w:rsidRPr="00387653" w:rsidRDefault="005248B9" w:rsidP="00B37550">
            <w:pPr>
              <w:pStyle w:val="a3"/>
              <w:tabs>
                <w:tab w:val="left" w:pos="9781"/>
              </w:tabs>
              <w:rPr>
                <w:sz w:val="22"/>
                <w:szCs w:val="22"/>
              </w:rPr>
            </w:pPr>
            <w:r w:rsidRPr="00387653">
              <w:rPr>
                <w:sz w:val="22"/>
                <w:szCs w:val="22"/>
              </w:rPr>
              <w:t xml:space="preserve">г. </w:t>
            </w:r>
            <w:r w:rsidR="00584DCF" w:rsidRPr="00584DCF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5036" w:type="dxa"/>
            <w:shd w:val="clear" w:color="auto" w:fill="auto"/>
          </w:tcPr>
          <w:p w:rsidR="003A1414" w:rsidRPr="00387653" w:rsidRDefault="003A1414" w:rsidP="006E452F">
            <w:pPr>
              <w:pStyle w:val="a3"/>
              <w:tabs>
                <w:tab w:val="left" w:pos="9781"/>
              </w:tabs>
              <w:jc w:val="right"/>
              <w:rPr>
                <w:sz w:val="22"/>
                <w:szCs w:val="22"/>
              </w:rPr>
            </w:pPr>
            <w:r w:rsidRPr="00387653">
              <w:rPr>
                <w:sz w:val="22"/>
                <w:szCs w:val="22"/>
              </w:rPr>
              <w:t>г.</w:t>
            </w:r>
          </w:p>
        </w:tc>
      </w:tr>
    </w:tbl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p w:rsidR="00B024E3" w:rsidRPr="00387653" w:rsidRDefault="00A32742" w:rsidP="00A86E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highlight w:val="white"/>
        </w:rPr>
      </w:pPr>
      <w:r w:rsidRPr="00A32742">
        <w:rPr>
          <w:rStyle w:val="a6"/>
          <w:rFonts w:ascii="Times New Roman" w:hAnsi="Times New Roman" w:cs="Times New Roman"/>
        </w:rPr>
        <w:t>ООО "Академия современной безопасности"</w:t>
      </w:r>
      <w:r>
        <w:rPr>
          <w:rStyle w:val="a6"/>
          <w:rFonts w:ascii="Times New Roman" w:hAnsi="Times New Roman" w:cs="Times New Roman"/>
        </w:rPr>
        <w:t xml:space="preserve">, </w:t>
      </w:r>
      <w:r w:rsidR="003A1414" w:rsidRPr="00387653">
        <w:rPr>
          <w:rFonts w:ascii="Times New Roman" w:hAnsi="Times New Roman" w:cs="Times New Roman"/>
          <w:bCs/>
        </w:rPr>
        <w:t>осуществляющ</w:t>
      </w:r>
      <w:r w:rsidR="005A56AD" w:rsidRPr="00387653">
        <w:rPr>
          <w:rFonts w:ascii="Times New Roman" w:hAnsi="Times New Roman" w:cs="Times New Roman"/>
          <w:bCs/>
        </w:rPr>
        <w:t>ее</w:t>
      </w:r>
      <w:r w:rsidR="003A1414" w:rsidRPr="00387653">
        <w:rPr>
          <w:rFonts w:ascii="Times New Roman" w:hAnsi="Times New Roman" w:cs="Times New Roman"/>
        </w:rPr>
        <w:t xml:space="preserve"> образовательную деятельность на основании лицензии </w:t>
      </w:r>
      <w:r w:rsidR="000B774F" w:rsidRPr="00387653">
        <w:rPr>
          <w:rFonts w:ascii="Times New Roman" w:hAnsi="Times New Roman" w:cs="Times New Roman"/>
        </w:rPr>
        <w:t xml:space="preserve">№ </w:t>
      </w:r>
      <w:r w:rsidR="004A302C" w:rsidRPr="004A302C">
        <w:rPr>
          <w:rFonts w:ascii="Times New Roman" w:hAnsi="Times New Roman" w:cs="Times New Roman"/>
        </w:rPr>
        <w:t>${Список лицензий вашей компании}</w:t>
      </w:r>
      <w:r w:rsidR="000B774F" w:rsidRPr="004A302C">
        <w:rPr>
          <w:rFonts w:ascii="Times New Roman" w:hAnsi="Times New Roman" w:cs="Times New Roman"/>
        </w:rPr>
        <w:t>,</w:t>
      </w:r>
      <w:r w:rsidR="005D0AC2" w:rsidRPr="00387653">
        <w:rPr>
          <w:rFonts w:ascii="Times New Roman" w:hAnsi="Times New Roman" w:cs="Times New Roman"/>
        </w:rPr>
        <w:t xml:space="preserve"> </w:t>
      </w:r>
      <w:r w:rsidR="00584DCF" w:rsidRPr="00584DCF">
        <w:rPr>
          <w:rFonts w:ascii="Times New Roman" w:hAnsi="Times New Roman" w:cs="Times New Roman"/>
          <w:bCs/>
        </w:rPr>
        <w:t>выданной Комитетом по образованию г. Санкт-Петербурга,</w:t>
      </w:r>
      <w:r w:rsidR="00584DCF">
        <w:rPr>
          <w:rFonts w:ascii="Times New Roman" w:hAnsi="Times New Roman" w:cs="Times New Roman"/>
          <w:sz w:val="24"/>
          <w:szCs w:val="24"/>
        </w:rPr>
        <w:t xml:space="preserve"> </w:t>
      </w:r>
      <w:r w:rsidR="003A1414" w:rsidRPr="00387653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  <w:b/>
        </w:rPr>
        <w:t xml:space="preserve">Генерального директора </w:t>
      </w:r>
      <w:proofErr w:type="spellStart"/>
      <w:r w:rsidRPr="00A32742">
        <w:rPr>
          <w:rFonts w:ascii="Times New Roman" w:hAnsi="Times New Roman" w:cs="Times New Roman"/>
          <w:b/>
        </w:rPr>
        <w:t>Илатовск</w:t>
      </w:r>
      <w:r>
        <w:rPr>
          <w:rFonts w:ascii="Times New Roman" w:hAnsi="Times New Roman" w:cs="Times New Roman"/>
          <w:b/>
        </w:rPr>
        <w:t>ой</w:t>
      </w:r>
      <w:proofErr w:type="spellEnd"/>
      <w:r w:rsidRPr="00A32742">
        <w:rPr>
          <w:rFonts w:ascii="Times New Roman" w:hAnsi="Times New Roman" w:cs="Times New Roman"/>
          <w:b/>
        </w:rPr>
        <w:t xml:space="preserve"> Тамар</w:t>
      </w:r>
      <w:r>
        <w:rPr>
          <w:rFonts w:ascii="Times New Roman" w:hAnsi="Times New Roman" w:cs="Times New Roman"/>
          <w:b/>
        </w:rPr>
        <w:t>ы</w:t>
      </w:r>
      <w:r w:rsidRPr="00A32742">
        <w:rPr>
          <w:rFonts w:ascii="Times New Roman" w:hAnsi="Times New Roman" w:cs="Times New Roman"/>
          <w:b/>
        </w:rPr>
        <w:t xml:space="preserve"> Валерьевн</w:t>
      </w:r>
      <w:r>
        <w:rPr>
          <w:rFonts w:ascii="Times New Roman" w:hAnsi="Times New Roman" w:cs="Times New Roman"/>
          <w:b/>
        </w:rPr>
        <w:t>ы</w:t>
      </w:r>
      <w:r w:rsidR="003A1414" w:rsidRPr="00387653">
        <w:rPr>
          <w:rFonts w:ascii="Times New Roman" w:hAnsi="Times New Roman" w:cs="Times New Roman"/>
        </w:rPr>
        <w:t>, действующего на основании</w:t>
      </w:r>
      <w:r>
        <w:rPr>
          <w:rFonts w:ascii="Times New Roman" w:hAnsi="Times New Roman" w:cs="Times New Roman"/>
        </w:rPr>
        <w:t xml:space="preserve"> устава</w:t>
      </w:r>
      <w:r w:rsidR="00B024E3" w:rsidRPr="00387653">
        <w:rPr>
          <w:rFonts w:ascii="Times New Roman" w:hAnsi="Times New Roman" w:cs="Times New Roman"/>
          <w:color w:val="000000"/>
        </w:rPr>
        <w:t>, именуем</w:t>
      </w:r>
      <w:r w:rsidR="005A56AD" w:rsidRPr="00387653">
        <w:rPr>
          <w:rFonts w:ascii="Times New Roman" w:hAnsi="Times New Roman" w:cs="Times New Roman"/>
          <w:color w:val="000000"/>
        </w:rPr>
        <w:t>ое</w:t>
      </w:r>
      <w:r w:rsidR="00B024E3" w:rsidRPr="00387653">
        <w:rPr>
          <w:rFonts w:ascii="Times New Roman" w:hAnsi="Times New Roman" w:cs="Times New Roman"/>
          <w:color w:val="000000"/>
        </w:rPr>
        <w:t xml:space="preserve"> в дальнейшем «</w:t>
      </w:r>
      <w:r w:rsidR="00B024E3" w:rsidRPr="00387653">
        <w:rPr>
          <w:rFonts w:ascii="Times New Roman" w:hAnsi="Times New Roman" w:cs="Times New Roman"/>
          <w:b/>
          <w:color w:val="000000"/>
        </w:rPr>
        <w:t>Исполнитель</w:t>
      </w:r>
      <w:r w:rsidR="00E42A37" w:rsidRPr="00387653">
        <w:rPr>
          <w:rFonts w:ascii="Times New Roman" w:hAnsi="Times New Roman" w:cs="Times New Roman"/>
          <w:b/>
          <w:color w:val="000000"/>
        </w:rPr>
        <w:t>, Сторона 1</w:t>
      </w:r>
      <w:r w:rsidR="00B024E3" w:rsidRPr="00387653">
        <w:rPr>
          <w:rFonts w:ascii="Times New Roman" w:hAnsi="Times New Roman" w:cs="Times New Roman"/>
          <w:color w:val="000000"/>
          <w:highlight w:val="white"/>
        </w:rPr>
        <w:t xml:space="preserve">», с одной стороны и </w:t>
      </w:r>
      <w:r w:rsidR="005A56AD" w:rsidRPr="00387653">
        <w:rPr>
          <w:rFonts w:ascii="Times New Roman" w:hAnsi="Times New Roman" w:cs="Times New Roman"/>
          <w:b/>
        </w:rPr>
        <w:t>${Название юридического лица}</w:t>
      </w:r>
      <w:r w:rsidR="00F076F6" w:rsidRPr="00387653">
        <w:rPr>
          <w:rFonts w:ascii="Times New Roman" w:hAnsi="Times New Roman" w:cs="Times New Roman"/>
        </w:rPr>
        <w:t>,</w:t>
      </w:r>
      <w:r w:rsidR="00E55A48" w:rsidRPr="00387653">
        <w:rPr>
          <w:rFonts w:ascii="Times New Roman" w:hAnsi="Times New Roman" w:cs="Times New Roman"/>
        </w:rPr>
        <w:t xml:space="preserve"> </w:t>
      </w:r>
      <w:r w:rsidR="00B024E3" w:rsidRPr="00387653">
        <w:rPr>
          <w:rFonts w:ascii="Times New Roman" w:hAnsi="Times New Roman" w:cs="Times New Roman"/>
          <w:color w:val="000000"/>
          <w:highlight w:val="white"/>
        </w:rPr>
        <w:t xml:space="preserve">в лице </w:t>
      </w:r>
      <w:r w:rsidR="005A56AD" w:rsidRPr="00387653">
        <w:rPr>
          <w:rFonts w:ascii="Times New Roman" w:hAnsi="Times New Roman" w:cs="Times New Roman"/>
          <w:b/>
          <w:bCs/>
        </w:rPr>
        <w:t xml:space="preserve">${Должность директора юридического лица в родительном падеже} </w:t>
      </w:r>
      <w:r w:rsidR="005A56AD" w:rsidRPr="00387653">
        <w:rPr>
          <w:rFonts w:ascii="Times New Roman" w:hAnsi="Times New Roman" w:cs="Times New Roman"/>
          <w:b/>
          <w:shd w:val="clear" w:color="auto" w:fill="FFFFFF"/>
        </w:rPr>
        <w:t>${ФИО директора юридического лица в родительном падеже}</w:t>
      </w:r>
      <w:r w:rsidR="00B024E3" w:rsidRPr="00387653">
        <w:rPr>
          <w:rFonts w:ascii="Times New Roman" w:hAnsi="Times New Roman" w:cs="Times New Roman"/>
          <w:color w:val="000000"/>
          <w:highlight w:val="white"/>
        </w:rPr>
        <w:t xml:space="preserve">, действующего на основании </w:t>
      </w:r>
      <w:r w:rsidR="005A56AD" w:rsidRPr="00387653">
        <w:rPr>
          <w:rFonts w:ascii="Times New Roman" w:hAnsi="Times New Roman" w:cs="Times New Roman"/>
        </w:rPr>
        <w:t>${На основании чего действует директор юридического лица}</w:t>
      </w:r>
      <w:r w:rsidR="00B024E3" w:rsidRPr="00387653">
        <w:rPr>
          <w:rFonts w:ascii="Times New Roman" w:hAnsi="Times New Roman" w:cs="Times New Roman"/>
          <w:color w:val="000000"/>
          <w:highlight w:val="white"/>
        </w:rPr>
        <w:t>, именуемое в дальнейшем «</w:t>
      </w:r>
      <w:r w:rsidR="00B024E3" w:rsidRPr="00387653">
        <w:rPr>
          <w:rFonts w:ascii="Times New Roman" w:hAnsi="Times New Roman" w:cs="Times New Roman"/>
          <w:b/>
          <w:color w:val="000000"/>
          <w:highlight w:val="white"/>
        </w:rPr>
        <w:t>Заказчик</w:t>
      </w:r>
      <w:r w:rsidR="00E42A37" w:rsidRPr="00387653">
        <w:rPr>
          <w:rFonts w:ascii="Times New Roman" w:hAnsi="Times New Roman" w:cs="Times New Roman"/>
          <w:color w:val="000000"/>
          <w:highlight w:val="white"/>
        </w:rPr>
        <w:t xml:space="preserve">, </w:t>
      </w:r>
      <w:r w:rsidR="00E42A37" w:rsidRPr="00387653">
        <w:rPr>
          <w:rFonts w:ascii="Times New Roman" w:hAnsi="Times New Roman" w:cs="Times New Roman"/>
          <w:b/>
          <w:color w:val="000000"/>
          <w:highlight w:val="white"/>
        </w:rPr>
        <w:t>Сторона 2</w:t>
      </w:r>
      <w:r w:rsidR="00B024E3" w:rsidRPr="00387653">
        <w:rPr>
          <w:rFonts w:ascii="Times New Roman" w:hAnsi="Times New Roman" w:cs="Times New Roman"/>
          <w:color w:val="000000"/>
          <w:highlight w:val="white"/>
        </w:rPr>
        <w:t xml:space="preserve">» с </w:t>
      </w:r>
      <w:r w:rsidR="00E42A37" w:rsidRPr="00387653">
        <w:rPr>
          <w:rFonts w:ascii="Times New Roman" w:hAnsi="Times New Roman" w:cs="Times New Roman"/>
          <w:color w:val="000000"/>
          <w:highlight w:val="white"/>
        </w:rPr>
        <w:t>другой стороны и «</w:t>
      </w:r>
      <w:r w:rsidR="00E42A37" w:rsidRPr="00387653">
        <w:rPr>
          <w:rFonts w:ascii="Times New Roman" w:hAnsi="Times New Roman" w:cs="Times New Roman"/>
          <w:b/>
          <w:color w:val="000000"/>
          <w:highlight w:val="white"/>
        </w:rPr>
        <w:t>Обучающиеся, Сторона 3</w:t>
      </w:r>
      <w:r w:rsidR="00E42A37" w:rsidRPr="00387653">
        <w:rPr>
          <w:rFonts w:ascii="Times New Roman" w:hAnsi="Times New Roman" w:cs="Times New Roman"/>
          <w:b/>
          <w:color w:val="000000"/>
        </w:rPr>
        <w:t>»</w:t>
      </w:r>
      <w:r w:rsidR="00E42A37" w:rsidRPr="00387653">
        <w:rPr>
          <w:rFonts w:ascii="Times New Roman" w:hAnsi="Times New Roman" w:cs="Times New Roman"/>
          <w:b/>
        </w:rPr>
        <w:t xml:space="preserve"> </w:t>
      </w:r>
      <w:r w:rsidR="00E42A37" w:rsidRPr="00387653">
        <w:rPr>
          <w:rFonts w:ascii="Times New Roman" w:hAnsi="Times New Roman" w:cs="Times New Roman"/>
        </w:rPr>
        <w:t>(</w:t>
      </w:r>
      <w:r w:rsidR="00DE2F15" w:rsidRPr="00387653">
        <w:rPr>
          <w:rFonts w:ascii="Times New Roman" w:hAnsi="Times New Roman" w:cs="Times New Roman"/>
        </w:rPr>
        <w:t>сотрудники</w:t>
      </w:r>
      <w:r w:rsidR="0037148E" w:rsidRPr="00387653">
        <w:rPr>
          <w:rFonts w:ascii="Times New Roman" w:hAnsi="Times New Roman" w:cs="Times New Roman"/>
        </w:rPr>
        <w:t xml:space="preserve"> </w:t>
      </w:r>
      <w:r w:rsidR="00E42A37" w:rsidRPr="00387653">
        <w:rPr>
          <w:rFonts w:ascii="Times New Roman" w:hAnsi="Times New Roman" w:cs="Times New Roman"/>
        </w:rPr>
        <w:t>заказчика)</w:t>
      </w:r>
      <w:r w:rsidR="00E42A37" w:rsidRPr="00387653">
        <w:rPr>
          <w:rFonts w:ascii="Times New Roman" w:hAnsi="Times New Roman" w:cs="Times New Roman"/>
          <w:b/>
        </w:rPr>
        <w:t xml:space="preserve"> </w:t>
      </w:r>
      <w:r w:rsidR="00B024E3" w:rsidRPr="00387653">
        <w:rPr>
          <w:rFonts w:ascii="Times New Roman" w:hAnsi="Times New Roman" w:cs="Times New Roman"/>
          <w:color w:val="000000"/>
          <w:highlight w:val="white"/>
        </w:rPr>
        <w:t>заключили настоящий договор о нижеследующем:</w:t>
      </w:r>
    </w:p>
    <w:p w:rsidR="00A86ED0" w:rsidRPr="00387653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highlight w:val="white"/>
        </w:rPr>
      </w:pP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highlight w:val="white"/>
        </w:rPr>
      </w:pPr>
      <w:r w:rsidRPr="00387653">
        <w:rPr>
          <w:rFonts w:ascii="Times New Roman" w:hAnsi="Times New Roman" w:cs="Times New Roman"/>
          <w:b/>
          <w:bCs/>
          <w:color w:val="000000"/>
          <w:highlight w:val="white"/>
        </w:rPr>
        <w:t>1.Предмет договора</w:t>
      </w:r>
    </w:p>
    <w:p w:rsidR="00A86ED0" w:rsidRPr="00387653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highlight w:val="white"/>
        </w:rPr>
      </w:pPr>
    </w:p>
    <w:p w:rsidR="00100200" w:rsidRPr="00387653" w:rsidRDefault="00100200" w:rsidP="00100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387653">
        <w:rPr>
          <w:rFonts w:ascii="Times New Roman" w:hAnsi="Times New Roman" w:cs="Times New Roman"/>
          <w:color w:val="000000"/>
          <w:highlight w:val="white"/>
        </w:rPr>
        <w:t xml:space="preserve">1.1. Исполнитель (Сторона 1) обязуется в соответствии с нормативными требованиями по заявке Заказчика (Сторона 2) оказать платные образовательные услуги (далее «Услуги») </w:t>
      </w:r>
      <w:r w:rsidRPr="00387653">
        <w:rPr>
          <w:rFonts w:ascii="Times New Roman" w:hAnsi="Times New Roman" w:cs="Times New Roman"/>
          <w:color w:val="000000"/>
        </w:rPr>
        <w:t xml:space="preserve">для его работников (Сторона 3, далее «Обучающиеся») в рамках программ обучения, указанных в </w:t>
      </w:r>
      <w:r w:rsidRPr="00387653">
        <w:rPr>
          <w:rFonts w:ascii="Times New Roman" w:hAnsi="Times New Roman" w:cs="Times New Roman"/>
          <w:color w:val="000000"/>
          <w:highlight w:val="white"/>
        </w:rPr>
        <w:t>Приложени</w:t>
      </w:r>
      <w:r w:rsidR="009E17F5">
        <w:rPr>
          <w:rFonts w:ascii="Times New Roman" w:hAnsi="Times New Roman" w:cs="Times New Roman"/>
          <w:color w:val="000000"/>
          <w:highlight w:val="white"/>
        </w:rPr>
        <w:t>и</w:t>
      </w:r>
      <w:r w:rsidRPr="00387653">
        <w:rPr>
          <w:rFonts w:ascii="Times New Roman" w:hAnsi="Times New Roman" w:cs="Times New Roman"/>
          <w:color w:val="000000"/>
          <w:highlight w:val="white"/>
        </w:rPr>
        <w:t xml:space="preserve"> к настоящему договору. </w:t>
      </w:r>
    </w:p>
    <w:p w:rsidR="00100200" w:rsidRPr="00387653" w:rsidRDefault="00100200" w:rsidP="00100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387653">
        <w:rPr>
          <w:rFonts w:ascii="Times New Roman" w:hAnsi="Times New Roman" w:cs="Times New Roman"/>
          <w:color w:val="000000"/>
          <w:highlight w:val="white"/>
        </w:rPr>
        <w:t xml:space="preserve">1.2. Список Обучающихся, уровень, вид образовательной программы, выдаваемый документ об обучении, сроки освоения и стоимость платных образовательных услуг определяются Приложением к настоящему договору. Также Приложение к договору включает в себя Согласие о присоединении к договору, которое подписывается </w:t>
      </w:r>
      <w:r w:rsidR="009E17F5">
        <w:rPr>
          <w:rFonts w:ascii="Times New Roman" w:hAnsi="Times New Roman" w:cs="Times New Roman"/>
          <w:color w:val="000000"/>
          <w:highlight w:val="white"/>
        </w:rPr>
        <w:t>Обучающимися</w:t>
      </w:r>
      <w:r w:rsidRPr="00387653">
        <w:rPr>
          <w:rFonts w:ascii="Times New Roman" w:hAnsi="Times New Roman" w:cs="Times New Roman"/>
          <w:color w:val="000000"/>
          <w:highlight w:val="white"/>
        </w:rPr>
        <w:t>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387653">
        <w:rPr>
          <w:rFonts w:ascii="Times New Roman" w:hAnsi="Times New Roman" w:cs="Times New Roman"/>
          <w:color w:val="000000"/>
          <w:highlight w:val="white"/>
        </w:rPr>
        <w:t>1.</w:t>
      </w:r>
      <w:r w:rsidR="001B10DF" w:rsidRPr="00387653">
        <w:rPr>
          <w:rFonts w:ascii="Times New Roman" w:hAnsi="Times New Roman" w:cs="Times New Roman"/>
          <w:color w:val="000000"/>
          <w:highlight w:val="white"/>
        </w:rPr>
        <w:t>3</w:t>
      </w:r>
      <w:r w:rsidRPr="00387653">
        <w:rPr>
          <w:rFonts w:ascii="Times New Roman" w:hAnsi="Times New Roman" w:cs="Times New Roman"/>
          <w:color w:val="000000"/>
          <w:highlight w:val="white"/>
        </w:rPr>
        <w:t xml:space="preserve">. После прохождения </w:t>
      </w:r>
      <w:r w:rsidR="009E17F5">
        <w:rPr>
          <w:rFonts w:ascii="Times New Roman" w:hAnsi="Times New Roman" w:cs="Times New Roman"/>
          <w:color w:val="000000"/>
          <w:highlight w:val="white"/>
        </w:rPr>
        <w:t>Обучающим</w:t>
      </w:r>
      <w:r w:rsidR="00EE5BC8" w:rsidRPr="00387653">
        <w:rPr>
          <w:rFonts w:ascii="Times New Roman" w:hAnsi="Times New Roman" w:cs="Times New Roman"/>
          <w:color w:val="000000"/>
          <w:highlight w:val="white"/>
        </w:rPr>
        <w:t>ся</w:t>
      </w:r>
      <w:r w:rsidRPr="00387653"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="00100200" w:rsidRPr="00387653">
        <w:rPr>
          <w:rFonts w:ascii="Times New Roman" w:hAnsi="Times New Roman" w:cs="Times New Roman"/>
          <w:color w:val="000000"/>
          <w:highlight w:val="white"/>
        </w:rPr>
        <w:t>образовательной программы</w:t>
      </w:r>
      <w:r w:rsidRPr="00387653">
        <w:rPr>
          <w:rFonts w:ascii="Times New Roman" w:hAnsi="Times New Roman" w:cs="Times New Roman"/>
          <w:color w:val="000000"/>
          <w:highlight w:val="white"/>
        </w:rPr>
        <w:t xml:space="preserve"> и успешной</w:t>
      </w:r>
      <w:r w:rsidR="00EE5BC8" w:rsidRPr="00387653">
        <w:rPr>
          <w:rFonts w:ascii="Times New Roman" w:hAnsi="Times New Roman" w:cs="Times New Roman"/>
          <w:color w:val="000000"/>
          <w:highlight w:val="white"/>
        </w:rPr>
        <w:t xml:space="preserve"> сдачи</w:t>
      </w:r>
      <w:r w:rsidRPr="00387653">
        <w:rPr>
          <w:rFonts w:ascii="Times New Roman" w:hAnsi="Times New Roman" w:cs="Times New Roman"/>
          <w:color w:val="000000"/>
          <w:highlight w:val="white"/>
        </w:rPr>
        <w:t xml:space="preserve"> итоговой аттестации </w:t>
      </w:r>
      <w:r w:rsidR="00805308" w:rsidRPr="00387653">
        <w:rPr>
          <w:rFonts w:ascii="Times New Roman" w:hAnsi="Times New Roman" w:cs="Times New Roman"/>
          <w:color w:val="000000"/>
        </w:rPr>
        <w:t xml:space="preserve">Обучающемуся </w:t>
      </w:r>
      <w:r w:rsidRPr="009E17F5">
        <w:rPr>
          <w:rFonts w:ascii="Times New Roman" w:hAnsi="Times New Roman" w:cs="Times New Roman"/>
          <w:color w:val="000000"/>
        </w:rPr>
        <w:t xml:space="preserve">выдается </w:t>
      </w:r>
      <w:r w:rsidR="009E17F5">
        <w:rPr>
          <w:rFonts w:ascii="Times New Roman" w:hAnsi="Times New Roman" w:cs="Times New Roman"/>
          <w:color w:val="000000"/>
        </w:rPr>
        <w:t>документ</w:t>
      </w:r>
      <w:r w:rsidR="009E17F5" w:rsidRPr="009E17F5">
        <w:rPr>
          <w:rFonts w:ascii="Times New Roman" w:hAnsi="Times New Roman" w:cs="Times New Roman"/>
          <w:color w:val="000000"/>
        </w:rPr>
        <w:t xml:space="preserve"> </w:t>
      </w:r>
      <w:r w:rsidR="00EA32F4">
        <w:rPr>
          <w:rFonts w:ascii="Times New Roman" w:hAnsi="Times New Roman" w:cs="Times New Roman"/>
          <w:color w:val="000000"/>
        </w:rPr>
        <w:t xml:space="preserve">о квалификации </w:t>
      </w:r>
      <w:r w:rsidR="00F64518" w:rsidRPr="00387653">
        <w:rPr>
          <w:rFonts w:ascii="Times New Roman" w:hAnsi="Times New Roman" w:cs="Times New Roman"/>
          <w:color w:val="000000"/>
          <w:highlight w:val="white"/>
        </w:rPr>
        <w:t>установленного</w:t>
      </w:r>
      <w:r w:rsidR="00100200" w:rsidRPr="00387653">
        <w:rPr>
          <w:rFonts w:ascii="Times New Roman" w:hAnsi="Times New Roman" w:cs="Times New Roman"/>
          <w:color w:val="000000"/>
          <w:highlight w:val="white"/>
        </w:rPr>
        <w:t xml:space="preserve"> Исполнителем</w:t>
      </w:r>
      <w:r w:rsidR="00F64518" w:rsidRPr="00387653"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="00F64518" w:rsidRPr="00387653">
        <w:rPr>
          <w:rFonts w:ascii="Times New Roman" w:hAnsi="Times New Roman" w:cs="Times New Roman"/>
          <w:color w:val="000000"/>
        </w:rPr>
        <w:t>образца</w:t>
      </w:r>
      <w:r w:rsidRPr="00387653">
        <w:rPr>
          <w:rFonts w:ascii="Times New Roman" w:hAnsi="Times New Roman" w:cs="Times New Roman"/>
          <w:color w:val="000000"/>
        </w:rPr>
        <w:t xml:space="preserve">, при </w:t>
      </w:r>
      <w:r w:rsidRPr="00387653">
        <w:rPr>
          <w:rFonts w:ascii="Times New Roman" w:hAnsi="Times New Roman" w:cs="Times New Roman"/>
          <w:color w:val="000000"/>
          <w:highlight w:val="white"/>
        </w:rPr>
        <w:t xml:space="preserve">условии </w:t>
      </w:r>
      <w:r w:rsidR="00EA32F4">
        <w:rPr>
          <w:rFonts w:ascii="Times New Roman" w:hAnsi="Times New Roman" w:cs="Times New Roman"/>
          <w:color w:val="000000"/>
          <w:highlight w:val="white"/>
        </w:rPr>
        <w:t xml:space="preserve">полной </w:t>
      </w:r>
      <w:r w:rsidRPr="00387653">
        <w:rPr>
          <w:rFonts w:ascii="Times New Roman" w:hAnsi="Times New Roman" w:cs="Times New Roman"/>
          <w:color w:val="000000"/>
          <w:highlight w:val="white"/>
        </w:rPr>
        <w:t>оплаты Заказчиком стоимости оказанных Услуг.</w:t>
      </w:r>
    </w:p>
    <w:p w:rsidR="00A86ED0" w:rsidRPr="00387653" w:rsidRDefault="00A86ED0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white"/>
        </w:rPr>
      </w:pP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87653">
        <w:rPr>
          <w:rFonts w:ascii="Times New Roman" w:hAnsi="Times New Roman" w:cs="Times New Roman"/>
          <w:b/>
          <w:bCs/>
        </w:rPr>
        <w:t xml:space="preserve">2. </w:t>
      </w:r>
      <w:r w:rsidRPr="00387653">
        <w:rPr>
          <w:rFonts w:ascii="Times New Roman" w:hAnsi="Times New Roman" w:cs="Times New Roman"/>
          <w:b/>
          <w:bCs/>
          <w:color w:val="000000"/>
        </w:rPr>
        <w:t>Права и обязанности сторон</w:t>
      </w:r>
    </w:p>
    <w:p w:rsidR="00A86ED0" w:rsidRPr="00387653" w:rsidRDefault="00A86ED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87653">
        <w:rPr>
          <w:rFonts w:ascii="Times New Roman" w:hAnsi="Times New Roman" w:cs="Times New Roman"/>
          <w:b/>
          <w:bCs/>
          <w:color w:val="000000"/>
        </w:rPr>
        <w:t>2.1. Исполнитель обязан: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 xml:space="preserve">2.1.1. Зачислить </w:t>
      </w:r>
      <w:r w:rsidR="00EE5BC8" w:rsidRPr="00387653">
        <w:rPr>
          <w:rFonts w:ascii="Times New Roman" w:hAnsi="Times New Roman" w:cs="Times New Roman"/>
          <w:color w:val="000000"/>
        </w:rPr>
        <w:t>Обучающегося</w:t>
      </w:r>
      <w:r w:rsidRPr="00387653">
        <w:rPr>
          <w:rFonts w:ascii="Times New Roman" w:hAnsi="Times New Roman" w:cs="Times New Roman"/>
          <w:color w:val="000000"/>
        </w:rPr>
        <w:t>, выполнившего установленные Уставом и иными локальными нормативными актами Исполнителя условия приема</w:t>
      </w:r>
      <w:r w:rsidR="00DD4D85" w:rsidRPr="00387653">
        <w:rPr>
          <w:rFonts w:ascii="Times New Roman" w:hAnsi="Times New Roman" w:cs="Times New Roman"/>
          <w:color w:val="000000"/>
        </w:rPr>
        <w:t xml:space="preserve"> на</w:t>
      </w:r>
      <w:r w:rsidRPr="00387653">
        <w:rPr>
          <w:rFonts w:ascii="Times New Roman" w:hAnsi="Times New Roman" w:cs="Times New Roman"/>
          <w:color w:val="000000"/>
        </w:rPr>
        <w:t xml:space="preserve"> обучени</w:t>
      </w:r>
      <w:r w:rsidR="00DD4D85" w:rsidRPr="00387653">
        <w:rPr>
          <w:rFonts w:ascii="Times New Roman" w:hAnsi="Times New Roman" w:cs="Times New Roman"/>
          <w:color w:val="000000"/>
        </w:rPr>
        <w:t>е</w:t>
      </w:r>
      <w:r w:rsidRPr="00387653">
        <w:rPr>
          <w:rFonts w:ascii="Times New Roman" w:hAnsi="Times New Roman" w:cs="Times New Roman"/>
          <w:color w:val="000000"/>
        </w:rPr>
        <w:t>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2.1.2. Организовать и обеспечить надлежащее исполнение услуг.</w:t>
      </w:r>
    </w:p>
    <w:p w:rsidR="00B024E3" w:rsidRPr="00CD68A8" w:rsidRDefault="00CD68A8" w:rsidP="001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2.1.3. </w:t>
      </w:r>
      <w:r w:rsidR="008B45B8" w:rsidRPr="00387653">
        <w:rPr>
          <w:rFonts w:ascii="Times New Roman" w:hAnsi="Times New Roman" w:cs="Times New Roman"/>
          <w:color w:val="000000"/>
        </w:rPr>
        <w:t>Организовать и осуществить обучение с использованием дистанционных образовательных технологий</w:t>
      </w:r>
      <w:r w:rsidR="008B45B8">
        <w:rPr>
          <w:rFonts w:ascii="Times New Roman" w:hAnsi="Times New Roman" w:cs="Times New Roman"/>
          <w:color w:val="000000"/>
        </w:rPr>
        <w:t xml:space="preserve"> </w:t>
      </w:r>
      <w:r w:rsidR="008B45B8" w:rsidRPr="00387653">
        <w:rPr>
          <w:rFonts w:ascii="Times New Roman" w:hAnsi="Times New Roman" w:cs="Times New Roman"/>
          <w:color w:val="000000"/>
        </w:rPr>
        <w:t>в систем</w:t>
      </w:r>
      <w:r w:rsidR="008B45B8">
        <w:rPr>
          <w:rFonts w:ascii="Times New Roman" w:hAnsi="Times New Roman" w:cs="Times New Roman"/>
          <w:color w:val="000000"/>
        </w:rPr>
        <w:t xml:space="preserve">е дистанционного обучения (СДО) </w:t>
      </w:r>
      <w:r w:rsidR="00584DCF" w:rsidRPr="00584DCF">
        <w:rPr>
          <w:rFonts w:ascii="Times New Roman" w:hAnsi="Times New Roman" w:cs="Times New Roman"/>
          <w:color w:val="000000"/>
        </w:rPr>
        <w:t>https</w:t>
      </w:r>
      <w:bookmarkStart w:id="0" w:name="_Hlk169256973"/>
      <w:r w:rsidR="00584DCF" w:rsidRPr="00584DCF">
        <w:rPr>
          <w:rFonts w:ascii="Times New Roman" w:hAnsi="Times New Roman" w:cs="Times New Roman"/>
          <w:color w:val="000000"/>
        </w:rPr>
        <w:t>://</w:t>
      </w:r>
      <w:bookmarkEnd w:id="0"/>
      <w:r w:rsidR="00584DCF" w:rsidRPr="00584DCF">
        <w:rPr>
          <w:rFonts w:ascii="Times New Roman" w:hAnsi="Times New Roman" w:cs="Times New Roman"/>
          <w:color w:val="000000"/>
        </w:rPr>
        <w:t>sdo.асб-образование.рф</w:t>
      </w:r>
      <w:r w:rsidR="008B45B8" w:rsidRPr="00584DCF">
        <w:rPr>
          <w:rFonts w:ascii="Times New Roman" w:hAnsi="Times New Roman" w:cs="Times New Roman"/>
          <w:color w:val="000000"/>
        </w:rPr>
        <w:t>.</w:t>
      </w:r>
      <w:r w:rsidR="008B45B8" w:rsidRPr="00BB39CA">
        <w:rPr>
          <w:rFonts w:ascii="Times New Roman" w:hAnsi="Times New Roman" w:cs="Times New Roman"/>
          <w:color w:val="000000"/>
        </w:rPr>
        <w:br/>
      </w:r>
      <w:r w:rsidR="008B45B8" w:rsidRPr="00387653">
        <w:rPr>
          <w:rFonts w:ascii="Times New Roman" w:hAnsi="Times New Roman" w:cs="Times New Roman"/>
          <w:color w:val="000000"/>
        </w:rPr>
        <w:t xml:space="preserve">Форма обучения: </w:t>
      </w:r>
      <w:r w:rsidR="008B45B8">
        <w:rPr>
          <w:rFonts w:ascii="Times New Roman" w:hAnsi="Times New Roman" w:cs="Times New Roman"/>
          <w:color w:val="000000"/>
        </w:rPr>
        <w:t>очно-</w:t>
      </w:r>
      <w:r w:rsidR="008B45B8" w:rsidRPr="00387653">
        <w:rPr>
          <w:rFonts w:ascii="Times New Roman" w:hAnsi="Times New Roman" w:cs="Times New Roman"/>
          <w:color w:val="000000"/>
        </w:rPr>
        <w:t xml:space="preserve">заочная. </w:t>
      </w:r>
      <w:r w:rsidR="008B45B8" w:rsidRPr="00BB39CA">
        <w:rPr>
          <w:rFonts w:ascii="Times New Roman" w:hAnsi="Times New Roman" w:cs="Times New Roman"/>
          <w:color w:val="000000"/>
        </w:rPr>
        <w:t xml:space="preserve">Теоретическая часть реализуется </w:t>
      </w:r>
      <w:r w:rsidR="008B45B8">
        <w:rPr>
          <w:rFonts w:ascii="Times New Roman" w:hAnsi="Times New Roman" w:cs="Times New Roman"/>
          <w:color w:val="000000"/>
        </w:rPr>
        <w:t xml:space="preserve">исключительно </w:t>
      </w:r>
      <w:r w:rsidR="008B45B8" w:rsidRPr="00BB39CA">
        <w:rPr>
          <w:rFonts w:ascii="Times New Roman" w:hAnsi="Times New Roman" w:cs="Times New Roman"/>
          <w:color w:val="000000"/>
        </w:rPr>
        <w:t xml:space="preserve">с использованием дистанционных образовательных технологий. </w:t>
      </w:r>
      <w:r w:rsidR="008B45B8" w:rsidRPr="00CD68A8">
        <w:rPr>
          <w:rFonts w:ascii="Times New Roman" w:hAnsi="Times New Roman" w:cs="Times New Roman"/>
          <w:color w:val="000000"/>
        </w:rPr>
        <w:t>Если в рамках программы предусмотрена практическая часть, которая по законодательству РФ требует очного формата обучения, то такая часть проводится в очной форме</w:t>
      </w:r>
      <w:r w:rsidRPr="00CD68A8">
        <w:rPr>
          <w:rFonts w:ascii="Times New Roman" w:hAnsi="Times New Roman" w:cs="Times New Roman"/>
          <w:color w:val="000000"/>
        </w:rPr>
        <w:t>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 xml:space="preserve">2.1.4. Сохранить место за </w:t>
      </w:r>
      <w:r w:rsidR="00EE5BC8" w:rsidRPr="00387653">
        <w:rPr>
          <w:rFonts w:ascii="Times New Roman" w:hAnsi="Times New Roman" w:cs="Times New Roman"/>
          <w:color w:val="000000"/>
        </w:rPr>
        <w:t>Обучающимся</w:t>
      </w:r>
      <w:r w:rsidRPr="00387653">
        <w:rPr>
          <w:rFonts w:ascii="Times New Roman" w:hAnsi="Times New Roman" w:cs="Times New Roman"/>
          <w:color w:val="000000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 xml:space="preserve">2.1.5. Восполнить материал занятий, пройденный за время отсутствия </w:t>
      </w:r>
      <w:r w:rsidR="00DC625C" w:rsidRPr="00387653">
        <w:rPr>
          <w:rFonts w:ascii="Times New Roman" w:hAnsi="Times New Roman" w:cs="Times New Roman"/>
          <w:color w:val="000000"/>
        </w:rPr>
        <w:t>Обучающегося</w:t>
      </w:r>
      <w:r w:rsidRPr="00387653">
        <w:rPr>
          <w:rFonts w:ascii="Times New Roman" w:hAnsi="Times New Roman" w:cs="Times New Roman"/>
          <w:color w:val="000000"/>
        </w:rPr>
        <w:t xml:space="preserve"> по уважительной причине, в пределах объема услуг, оказываемых в соответствии с разделом 1 настоящего договора.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2.1.6. Оказать услуги силами образовательного учреждения.</w:t>
      </w:r>
    </w:p>
    <w:p w:rsidR="00EE5BC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2.1.7.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Обучающегося.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87653">
        <w:rPr>
          <w:rFonts w:ascii="Times New Roman" w:hAnsi="Times New Roman" w:cs="Times New Roman"/>
          <w:b/>
          <w:bCs/>
          <w:color w:val="000000"/>
        </w:rPr>
        <w:t>2.2. Исполнитель вправе: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8F594D" w:rsidRPr="00387653">
        <w:rPr>
          <w:rFonts w:ascii="Times New Roman" w:hAnsi="Times New Roman" w:cs="Times New Roman"/>
          <w:color w:val="000000"/>
        </w:rPr>
        <w:t>Обучающихся</w:t>
      </w:r>
      <w:r w:rsidRPr="00387653">
        <w:rPr>
          <w:rFonts w:ascii="Times New Roman" w:hAnsi="Times New Roman" w:cs="Times New Roman"/>
          <w:color w:val="000000"/>
        </w:rPr>
        <w:t xml:space="preserve">, применять к нему меры поощрения и налагать </w:t>
      </w:r>
      <w:r w:rsidRPr="00387653">
        <w:rPr>
          <w:rFonts w:ascii="Times New Roman" w:hAnsi="Times New Roman" w:cs="Times New Roman"/>
          <w:color w:val="000000"/>
        </w:rPr>
        <w:lastRenderedPageBreak/>
        <w:t>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 xml:space="preserve">2.2.2. </w:t>
      </w:r>
      <w:r w:rsidR="00805308" w:rsidRPr="00387653">
        <w:rPr>
          <w:rFonts w:ascii="Times New Roman" w:hAnsi="Times New Roman" w:cs="Times New Roman"/>
          <w:color w:val="000000"/>
        </w:rPr>
        <w:t>Запрашивать</w:t>
      </w:r>
      <w:r w:rsidRPr="00387653">
        <w:rPr>
          <w:rFonts w:ascii="Times New Roman" w:hAnsi="Times New Roman" w:cs="Times New Roman"/>
          <w:color w:val="000000"/>
        </w:rPr>
        <w:t xml:space="preserve"> от Заказчика информацию</w:t>
      </w:r>
      <w:r w:rsidR="00A86ED0" w:rsidRPr="00387653">
        <w:rPr>
          <w:rFonts w:ascii="Times New Roman" w:hAnsi="Times New Roman" w:cs="Times New Roman"/>
          <w:color w:val="000000"/>
        </w:rPr>
        <w:t>,</w:t>
      </w:r>
      <w:r w:rsidRPr="00387653">
        <w:rPr>
          <w:rFonts w:ascii="Times New Roman" w:hAnsi="Times New Roman" w:cs="Times New Roman"/>
          <w:color w:val="000000"/>
        </w:rPr>
        <w:t xml:space="preserve"> необходимую для организации учебного процесса.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 xml:space="preserve">2.2.3. Отчислить </w:t>
      </w:r>
      <w:r w:rsidR="00EE5BC8" w:rsidRPr="00387653">
        <w:rPr>
          <w:rFonts w:ascii="Times New Roman" w:hAnsi="Times New Roman" w:cs="Times New Roman"/>
          <w:color w:val="000000"/>
        </w:rPr>
        <w:t>Обучающегося</w:t>
      </w:r>
      <w:r w:rsidRPr="00387653">
        <w:rPr>
          <w:rFonts w:ascii="Times New Roman" w:hAnsi="Times New Roman" w:cs="Times New Roman"/>
          <w:color w:val="000000"/>
        </w:rPr>
        <w:t xml:space="preserve"> за пропуск занятий без уважительных причин.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87653">
        <w:rPr>
          <w:rFonts w:ascii="Times New Roman" w:hAnsi="Times New Roman" w:cs="Times New Roman"/>
          <w:b/>
          <w:bCs/>
          <w:color w:val="000000"/>
        </w:rPr>
        <w:t>2.3. Заказчик обязан:</w:t>
      </w:r>
    </w:p>
    <w:p w:rsidR="008F594D" w:rsidRPr="00387653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2.3.1. Своевременно вносить плату за предоставляемые услуги, указанные в разделе 1 настоящего договора.</w:t>
      </w:r>
    </w:p>
    <w:p w:rsidR="008F594D" w:rsidRPr="00387653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 xml:space="preserve">2.3.2. При поступлении Обучающегося в </w:t>
      </w:r>
      <w:r w:rsidR="00E03B74" w:rsidRPr="00AD3030">
        <w:rPr>
          <w:rStyle w:val="a6"/>
          <w:rFonts w:ascii="Times New Roman" w:hAnsi="Times New Roman" w:cs="Times New Roman"/>
          <w:b w:val="0"/>
        </w:rPr>
        <w:t>${Краткое название вашей компании}</w:t>
      </w:r>
      <w:r w:rsidRPr="00387653">
        <w:rPr>
          <w:rFonts w:ascii="Times New Roman" w:hAnsi="Times New Roman" w:cs="Times New Roman"/>
          <w:color w:val="000000"/>
        </w:rPr>
        <w:t xml:space="preserve"> и в процессе его обучения своевременно предоставлять все </w:t>
      </w:r>
      <w:r w:rsidR="00805308" w:rsidRPr="00387653">
        <w:rPr>
          <w:rFonts w:ascii="Times New Roman" w:hAnsi="Times New Roman" w:cs="Times New Roman"/>
          <w:color w:val="000000"/>
        </w:rPr>
        <w:t>запрашиваемые</w:t>
      </w:r>
      <w:r w:rsidRPr="00387653">
        <w:rPr>
          <w:rFonts w:ascii="Times New Roman" w:hAnsi="Times New Roman" w:cs="Times New Roman"/>
          <w:color w:val="000000"/>
        </w:rPr>
        <w:t xml:space="preserve"> </w:t>
      </w:r>
      <w:r w:rsidR="00805308" w:rsidRPr="00387653">
        <w:rPr>
          <w:rFonts w:ascii="Times New Roman" w:hAnsi="Times New Roman" w:cs="Times New Roman"/>
          <w:color w:val="000000"/>
        </w:rPr>
        <w:t xml:space="preserve">Исполнителем </w:t>
      </w:r>
      <w:r w:rsidRPr="00387653">
        <w:rPr>
          <w:rFonts w:ascii="Times New Roman" w:hAnsi="Times New Roman" w:cs="Times New Roman"/>
          <w:color w:val="000000"/>
        </w:rPr>
        <w:t>документы.</w:t>
      </w:r>
    </w:p>
    <w:p w:rsidR="008F594D" w:rsidRPr="00387653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2.3.3. Извещать Исполнителя об уважительных причинах отсутствия Обучающегося на занятиях.</w:t>
      </w:r>
    </w:p>
    <w:p w:rsidR="008F594D" w:rsidRPr="00387653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2.3.4. Возмещать ущерб, причиненный Обучающимся имуществу Исполнителя, в соответствии с действующим законодательством Российской Федерации.</w:t>
      </w:r>
    </w:p>
    <w:p w:rsidR="008F594D" w:rsidRPr="00387653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2.3.5. Обеспечить соблюдение</w:t>
      </w:r>
      <w:r w:rsidR="00805308" w:rsidRPr="00387653">
        <w:rPr>
          <w:rFonts w:ascii="Times New Roman" w:hAnsi="Times New Roman" w:cs="Times New Roman"/>
          <w:color w:val="000000"/>
        </w:rPr>
        <w:t xml:space="preserve"> Обучающимся</w:t>
      </w:r>
      <w:r w:rsidRPr="00387653">
        <w:rPr>
          <w:rFonts w:ascii="Times New Roman" w:hAnsi="Times New Roman" w:cs="Times New Roman"/>
          <w:color w:val="000000"/>
        </w:rPr>
        <w:t xml:space="preserve"> требований Устава Исполнителя</w:t>
      </w:r>
      <w:r w:rsidR="00BB4658" w:rsidRPr="00387653">
        <w:rPr>
          <w:rFonts w:ascii="Times New Roman" w:hAnsi="Times New Roman" w:cs="Times New Roman"/>
          <w:color w:val="000000"/>
        </w:rPr>
        <w:t>, правил</w:t>
      </w:r>
      <w:r w:rsidRPr="00387653">
        <w:rPr>
          <w:rFonts w:ascii="Times New Roman" w:hAnsi="Times New Roman" w:cs="Times New Roman"/>
          <w:color w:val="000000"/>
        </w:rPr>
        <w:t xml:space="preserve">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8F594D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7653">
        <w:rPr>
          <w:rFonts w:ascii="Times New Roman" w:hAnsi="Times New Roman" w:cs="Times New Roman"/>
          <w:color w:val="000000"/>
        </w:rPr>
        <w:t>2.3.</w:t>
      </w:r>
      <w:r w:rsidR="008F594D" w:rsidRPr="00387653">
        <w:rPr>
          <w:rFonts w:ascii="Times New Roman" w:hAnsi="Times New Roman" w:cs="Times New Roman"/>
          <w:color w:val="000000"/>
        </w:rPr>
        <w:t>6</w:t>
      </w:r>
      <w:r w:rsidRPr="00387653">
        <w:rPr>
          <w:rFonts w:ascii="Times New Roman" w:hAnsi="Times New Roman" w:cs="Times New Roman"/>
          <w:color w:val="000000"/>
        </w:rPr>
        <w:t xml:space="preserve">. </w:t>
      </w:r>
      <w:r w:rsidR="00D7703B" w:rsidRPr="00D7703B">
        <w:rPr>
          <w:rFonts w:ascii="Times New Roman" w:hAnsi="Times New Roman" w:cs="Times New Roman"/>
          <w:color w:val="000000"/>
        </w:rPr>
        <w:t>Если образовательная программа Обучающегося включает в себя прохождение производственной практики, то Заказчик обязуется предоставить Обучающемуся место для прохождения практики на территории предприятия, а также назначить на период практики ответственное лицо из числа работников Заказчика, которое будет осуществлять руководство и контроль</w:t>
      </w:r>
      <w:r w:rsidR="00BB1EC9" w:rsidRPr="00387653">
        <w:rPr>
          <w:rFonts w:ascii="Times New Roman" w:hAnsi="Times New Roman" w:cs="Times New Roman"/>
        </w:rPr>
        <w:t>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87653">
        <w:rPr>
          <w:rFonts w:ascii="Times New Roman" w:hAnsi="Times New Roman" w:cs="Times New Roman"/>
          <w:b/>
          <w:bCs/>
          <w:color w:val="000000"/>
        </w:rPr>
        <w:t>2.4. Заказчик вправе: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2.4.1. Требовать от Исполнителя предоставления информации по вопросам организации и  обеспечения надлежащего исполнения услуг, предусмотренных разделом 1 настоящего договора.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 xml:space="preserve">2.4.2. Получать информацию об успеваемости, поведении, отношении </w:t>
      </w:r>
      <w:r w:rsidR="00805308" w:rsidRPr="00387653">
        <w:rPr>
          <w:rFonts w:ascii="Times New Roman" w:hAnsi="Times New Roman" w:cs="Times New Roman"/>
          <w:color w:val="000000"/>
        </w:rPr>
        <w:t xml:space="preserve">Обучающегося </w:t>
      </w:r>
      <w:r w:rsidRPr="00387653">
        <w:rPr>
          <w:rFonts w:ascii="Times New Roman" w:hAnsi="Times New Roman" w:cs="Times New Roman"/>
          <w:color w:val="000000"/>
        </w:rPr>
        <w:t xml:space="preserve"> к учебе в целом и по отдельным предметам учебного плана.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 xml:space="preserve">2.4.3. Отказаться от исполнения договора </w:t>
      </w:r>
      <w:r w:rsidR="00D7703B" w:rsidRPr="00D7703B">
        <w:rPr>
          <w:rFonts w:ascii="Times New Roman" w:hAnsi="Times New Roman" w:cs="Times New Roman"/>
          <w:color w:val="000000"/>
        </w:rPr>
        <w:t xml:space="preserve">в одностороннем порядке до подписания Акта, уплатив Исполнителю фактически понесенные Исполнителем расходы, а также стоимость фактически оказанных Услуг, выполненных до даты получения извещения об отказе </w:t>
      </w:r>
      <w:r w:rsidR="005C206B">
        <w:rPr>
          <w:rFonts w:ascii="Times New Roman" w:hAnsi="Times New Roman" w:cs="Times New Roman"/>
          <w:color w:val="000000"/>
        </w:rPr>
        <w:t xml:space="preserve">Заказчика </w:t>
      </w:r>
      <w:r w:rsidR="00D7703B" w:rsidRPr="00D7703B">
        <w:rPr>
          <w:rFonts w:ascii="Times New Roman" w:hAnsi="Times New Roman" w:cs="Times New Roman"/>
          <w:color w:val="000000"/>
        </w:rPr>
        <w:t>от исполнения договора</w:t>
      </w:r>
      <w:r w:rsidRPr="00387653">
        <w:rPr>
          <w:rFonts w:ascii="Times New Roman" w:hAnsi="Times New Roman" w:cs="Times New Roman"/>
          <w:color w:val="000000"/>
        </w:rPr>
        <w:t>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87653">
        <w:rPr>
          <w:rFonts w:ascii="Times New Roman" w:hAnsi="Times New Roman" w:cs="Times New Roman"/>
          <w:b/>
          <w:bCs/>
        </w:rPr>
        <w:t xml:space="preserve">3. </w:t>
      </w:r>
      <w:r w:rsidRPr="00387653">
        <w:rPr>
          <w:rFonts w:ascii="Times New Roman" w:hAnsi="Times New Roman" w:cs="Times New Roman"/>
          <w:b/>
          <w:bCs/>
          <w:color w:val="000000"/>
        </w:rPr>
        <w:t>Цена договора и порядок расчетов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594D" w:rsidRPr="00387653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 xml:space="preserve">3.1. </w:t>
      </w:r>
      <w:r w:rsidR="00BD5FAD" w:rsidRPr="00BD5FAD">
        <w:rPr>
          <w:rFonts w:ascii="Times New Roman" w:hAnsi="Times New Roman" w:cs="Times New Roman"/>
          <w:color w:val="000000"/>
        </w:rPr>
        <w:t xml:space="preserve">Стоимость Услуг НДС не облагается в связи с тем, что Исполнитель применяет упрощенную систему налогообложения и пользуется освобождением от НДС на основании пункта </w:t>
      </w:r>
      <w:r w:rsidR="0068465A" w:rsidRPr="0068465A">
        <w:rPr>
          <w:rFonts w:ascii="Times New Roman" w:hAnsi="Times New Roman" w:cs="Times New Roman"/>
          <w:color w:val="000000"/>
        </w:rPr>
        <w:t>п.2 ст.346.11</w:t>
      </w:r>
      <w:r w:rsidR="00BD5FAD" w:rsidRPr="00BD5FAD">
        <w:rPr>
          <w:rFonts w:ascii="Times New Roman" w:hAnsi="Times New Roman" w:cs="Times New Roman"/>
          <w:color w:val="000000"/>
        </w:rPr>
        <w:t xml:space="preserve"> НК РФ и определяется Приложением к настоящему договору</w:t>
      </w:r>
      <w:r w:rsidRPr="00387653">
        <w:rPr>
          <w:rFonts w:ascii="Times New Roman" w:hAnsi="Times New Roman" w:cs="Times New Roman"/>
          <w:color w:val="000000"/>
        </w:rPr>
        <w:t>.</w:t>
      </w:r>
    </w:p>
    <w:p w:rsidR="008F594D" w:rsidRPr="00387653" w:rsidRDefault="008F594D" w:rsidP="008F594D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Cs w:val="22"/>
          <w:lang w:eastAsia="ru-RU"/>
        </w:rPr>
      </w:pPr>
      <w:r w:rsidRPr="00387653">
        <w:rPr>
          <w:rFonts w:ascii="Times New Roman" w:eastAsiaTheme="minorEastAsia" w:hAnsi="Times New Roman" w:cs="Times New Roman"/>
          <w:color w:val="000000"/>
          <w:szCs w:val="22"/>
          <w:lang w:eastAsia="ru-RU"/>
        </w:rPr>
        <w:t xml:space="preserve">3.2. Заказчик производит </w:t>
      </w:r>
      <w:r w:rsidR="002803C3" w:rsidRPr="00387653">
        <w:rPr>
          <w:rFonts w:ascii="Times New Roman" w:eastAsiaTheme="minorEastAsia" w:hAnsi="Times New Roman" w:cs="Times New Roman"/>
          <w:color w:val="000000"/>
          <w:szCs w:val="22"/>
          <w:lang w:eastAsia="ru-RU"/>
        </w:rPr>
        <w:t>100% пред</w:t>
      </w:r>
      <w:r w:rsidR="00F77168" w:rsidRPr="00387653">
        <w:rPr>
          <w:rFonts w:ascii="Times New Roman" w:eastAsiaTheme="minorEastAsia" w:hAnsi="Times New Roman" w:cs="Times New Roman"/>
          <w:color w:val="000000"/>
          <w:szCs w:val="22"/>
          <w:lang w:eastAsia="ru-RU"/>
        </w:rPr>
        <w:t>оплату</w:t>
      </w:r>
      <w:r w:rsidRPr="00387653">
        <w:rPr>
          <w:rFonts w:ascii="Times New Roman" w:eastAsiaTheme="minorEastAsia" w:hAnsi="Times New Roman" w:cs="Times New Roman"/>
          <w:color w:val="000000"/>
          <w:szCs w:val="22"/>
          <w:lang w:eastAsia="ru-RU"/>
        </w:rPr>
        <w:t xml:space="preserve"> оказанных услуг на основании счета, выставленного Исполнителем, путем перечисления денежных средств на расчетный счет Исполнителя</w:t>
      </w:r>
      <w:r w:rsidR="00550519" w:rsidRPr="00387653">
        <w:rPr>
          <w:rFonts w:ascii="Times New Roman" w:eastAsiaTheme="minorEastAsia" w:hAnsi="Times New Roman" w:cs="Times New Roman"/>
          <w:color w:val="000000"/>
          <w:szCs w:val="22"/>
          <w:lang w:eastAsia="ru-RU"/>
        </w:rPr>
        <w:t>.</w:t>
      </w:r>
      <w:r w:rsidRPr="00387653">
        <w:rPr>
          <w:rFonts w:ascii="Times New Roman" w:eastAsiaTheme="minorEastAsia" w:hAnsi="Times New Roman" w:cs="Times New Roman"/>
          <w:color w:val="000000"/>
          <w:szCs w:val="22"/>
          <w:lang w:eastAsia="ru-RU"/>
        </w:rPr>
        <w:t xml:space="preserve"> Стороны, по согласованию, могут использовать иные способы расчета, предусмотренные действующим законодательством. </w:t>
      </w:r>
    </w:p>
    <w:p w:rsidR="008F594D" w:rsidRPr="00387653" w:rsidRDefault="008F594D" w:rsidP="008F594D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Cs w:val="22"/>
          <w:lang w:eastAsia="ru-RU"/>
        </w:rPr>
      </w:pPr>
      <w:r w:rsidRPr="00387653">
        <w:rPr>
          <w:rFonts w:ascii="Times New Roman" w:eastAsiaTheme="minorEastAsia" w:hAnsi="Times New Roman" w:cs="Times New Roman"/>
          <w:color w:val="000000"/>
          <w:szCs w:val="22"/>
          <w:lang w:eastAsia="ru-RU"/>
        </w:rPr>
        <w:t>3.3.Обязательства Заказчика по оплате считается исполненными с момента зачисления денежных средств на расчетный счет Исполнителя.</w:t>
      </w:r>
    </w:p>
    <w:p w:rsidR="008F594D" w:rsidRPr="00387653" w:rsidRDefault="008F594D" w:rsidP="008F594D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Cs w:val="22"/>
          <w:lang w:eastAsia="ru-RU"/>
        </w:rPr>
      </w:pPr>
      <w:r w:rsidRPr="00387653">
        <w:rPr>
          <w:rFonts w:ascii="Times New Roman" w:eastAsiaTheme="minorEastAsia" w:hAnsi="Times New Roman" w:cs="Times New Roman"/>
          <w:color w:val="000000"/>
          <w:szCs w:val="22"/>
          <w:lang w:eastAsia="ru-RU"/>
        </w:rPr>
        <w:t>3.4. Если в Приложениях к Договору не указано иное, Исполнитель в течение 5 (пяти) рабочих дней после оказания услуг либо до 5 (пятого) числа месяца следующего за отчетным, предоставляет Заказчику Акт оказанных услуг. Заказчик в течение 5 (пяти) рабочих дней подписывает предоставленный Акт либо направляет Исполнителю в указанный срок мотивированное возражение от подписания Акта. В случае, если Исполнитель не получил от Заказчика в установленный данным пунктом срок ни подписанного Акта, ни мотивированного возражения от его подписания, Акт считается подписанным, а услуги принятыми в полном объеме и без замечаний.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87653">
        <w:rPr>
          <w:rFonts w:ascii="Times New Roman" w:hAnsi="Times New Roman" w:cs="Times New Roman"/>
          <w:b/>
          <w:bCs/>
        </w:rPr>
        <w:t xml:space="preserve">4. </w:t>
      </w:r>
      <w:r w:rsidRPr="00387653">
        <w:rPr>
          <w:rFonts w:ascii="Times New Roman" w:hAnsi="Times New Roman" w:cs="Times New Roman"/>
          <w:b/>
          <w:bCs/>
          <w:color w:val="000000"/>
        </w:rPr>
        <w:t>Ответственность сторон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4.1. Ответственность сторон устанавливается в соответствии с действующим законодательством.</w:t>
      </w:r>
    </w:p>
    <w:p w:rsidR="0049184E" w:rsidRDefault="0049184E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184E" w:rsidRDefault="0049184E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184E" w:rsidRDefault="0049184E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184E" w:rsidRDefault="0049184E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184E" w:rsidRPr="00387653" w:rsidRDefault="0049184E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55A48" w:rsidRPr="00387653" w:rsidRDefault="00E55A48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024E3" w:rsidRPr="00387653" w:rsidRDefault="00B024E3" w:rsidP="00412AA6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87653">
        <w:rPr>
          <w:rFonts w:ascii="Times New Roman" w:hAnsi="Times New Roman" w:cs="Times New Roman"/>
          <w:b/>
          <w:bCs/>
        </w:rPr>
        <w:t xml:space="preserve">5. </w:t>
      </w:r>
      <w:r w:rsidRPr="00387653">
        <w:rPr>
          <w:rFonts w:ascii="Times New Roman" w:hAnsi="Times New Roman" w:cs="Times New Roman"/>
          <w:b/>
          <w:bCs/>
          <w:color w:val="000000"/>
        </w:rPr>
        <w:t>Порядок разрешения споров</w:t>
      </w:r>
    </w:p>
    <w:p w:rsidR="004A302C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5.1. Споры и разногласия</w:t>
      </w:r>
      <w:r w:rsidR="004A302C">
        <w:rPr>
          <w:rFonts w:ascii="Times New Roman" w:hAnsi="Times New Roman" w:cs="Times New Roman"/>
          <w:color w:val="000000"/>
        </w:rPr>
        <w:t xml:space="preserve"> по настоящему Договору разрешаются путем переговоров между сторонами</w:t>
      </w:r>
      <w:r w:rsidRPr="00387653">
        <w:rPr>
          <w:rFonts w:ascii="Times New Roman" w:hAnsi="Times New Roman" w:cs="Times New Roman"/>
          <w:color w:val="000000"/>
        </w:rPr>
        <w:t>.</w:t>
      </w:r>
      <w:r w:rsidR="004A302C">
        <w:rPr>
          <w:rFonts w:ascii="Times New Roman" w:hAnsi="Times New Roman" w:cs="Times New Roman"/>
          <w:color w:val="000000"/>
        </w:rPr>
        <w:t xml:space="preserve"> Досудебный (претензионный) порядок урегулирования споров, возникших по настоящему Договору, является обязательным. Срок ответа на претензию составляет 10 (десять) рабочих дней. </w:t>
      </w:r>
    </w:p>
    <w:p w:rsidR="00B024E3" w:rsidRDefault="004A302C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5.2. </w:t>
      </w:r>
      <w:bookmarkStart w:id="1" w:name="_Hlk216342616"/>
      <w:r w:rsidR="007236D7" w:rsidRPr="007236D7">
        <w:rPr>
          <w:rFonts w:ascii="Times New Roman" w:hAnsi="Times New Roman" w:cs="Times New Roman"/>
          <w:color w:val="000000"/>
        </w:rPr>
        <w:t>В случае невозможности разрешения споров путем переговоров, споры рассматривают согласно действующему законодательству</w:t>
      </w:r>
      <w:r>
        <w:rPr>
          <w:rFonts w:ascii="Times New Roman" w:hAnsi="Times New Roman" w:cs="Times New Roman"/>
          <w:color w:val="000000"/>
        </w:rPr>
        <w:t>.</w:t>
      </w:r>
      <w:bookmarkEnd w:id="1"/>
    </w:p>
    <w:p w:rsidR="00E41F4D" w:rsidRDefault="00E41F4D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41F4D" w:rsidRDefault="00E41F4D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024E3" w:rsidRPr="00BD5FAD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E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87653">
        <w:rPr>
          <w:rFonts w:ascii="Times New Roman" w:hAnsi="Times New Roman" w:cs="Times New Roman"/>
          <w:b/>
          <w:bCs/>
        </w:rPr>
        <w:t xml:space="preserve">6. </w:t>
      </w:r>
      <w:r w:rsidRPr="00387653">
        <w:rPr>
          <w:rFonts w:ascii="Times New Roman" w:hAnsi="Times New Roman" w:cs="Times New Roman"/>
          <w:b/>
          <w:bCs/>
          <w:color w:val="000000"/>
        </w:rPr>
        <w:t>Заключительные положения</w:t>
      </w:r>
    </w:p>
    <w:p w:rsidR="00E41F4D" w:rsidRPr="00387653" w:rsidRDefault="00E41F4D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86ED0" w:rsidRPr="00387653" w:rsidRDefault="00A86ED0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F594D" w:rsidRPr="00387653" w:rsidRDefault="008F594D" w:rsidP="008F594D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387653">
        <w:rPr>
          <w:rFonts w:ascii="Times New Roman" w:hAnsi="Times New Roman" w:cs="Times New Roman"/>
          <w:color w:val="000000"/>
        </w:rPr>
        <w:t>6.1. Стороны по настоящему договору признают юридическую силу документов: настоящего договора, приложений к договору, заявок на обучение, дополнительных соглашений, актов приема-передачи, актов оказанных услуг, счетов на оплату, актов сверки взаимных расчетов, претензий, запросов, уведомлений, извещений, иных документов и корреспонденции, а также тексты которых получены по адресам электронной почты, указанным в реквизитах настоящего Договора. Сообщения и сканы документов, направленные по электронной почте, считаются исполненными в письменной форме и направленными надлежащим образом. Стороны самостоятельно несут все негативные последствия неполучения писем, направленных по указанным каналам связи.</w:t>
      </w:r>
    </w:p>
    <w:p w:rsidR="00B024E3" w:rsidRDefault="00EE5BC8" w:rsidP="00A86E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 xml:space="preserve">6.2. </w:t>
      </w:r>
      <w:r w:rsidR="00B024E3" w:rsidRPr="00387653">
        <w:rPr>
          <w:rFonts w:ascii="Times New Roman" w:hAnsi="Times New Roman" w:cs="Times New Roman"/>
          <w:color w:val="00000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321B7" w:rsidRPr="005A292C" w:rsidRDefault="005F1A31" w:rsidP="003321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6.3. </w:t>
      </w:r>
      <w:r w:rsidR="00EE51D8">
        <w:rPr>
          <w:rFonts w:ascii="Times New Roman" w:hAnsi="Times New Roman" w:cs="Times New Roman"/>
          <w:color w:val="000000"/>
        </w:rPr>
        <w:t xml:space="preserve">Исполнитель обязуется обрабатывать персональные данные Обучающегося в соответствии с требованиями </w:t>
      </w:r>
      <w:r w:rsidR="00EE51D8" w:rsidRPr="003321B7">
        <w:rPr>
          <w:rFonts w:ascii="Times New Roman" w:hAnsi="Times New Roman" w:cs="Times New Roman"/>
          <w:color w:val="000000"/>
        </w:rPr>
        <w:t>Федерального закона от 27 июля 2006 г. № 152-ФЗ «О персональных данных»</w:t>
      </w:r>
      <w:r w:rsidR="00EE51D8">
        <w:rPr>
          <w:rFonts w:ascii="Times New Roman" w:hAnsi="Times New Roman" w:cs="Times New Roman"/>
          <w:color w:val="000000"/>
        </w:rPr>
        <w:t xml:space="preserve"> с использованием средств автоматизации и/или без использования таких средств для целей исполнения настоящего договора и </w:t>
      </w:r>
      <w:r w:rsidR="00EE51D8" w:rsidRPr="005A292C">
        <w:rPr>
          <w:rFonts w:ascii="Times New Roman" w:hAnsi="Times New Roman" w:cs="Times New Roman"/>
          <w:color w:val="000000"/>
        </w:rPr>
        <w:t>обеспечения соблюдения законодательства РФ в сфере образования</w:t>
      </w:r>
      <w:r w:rsidR="00EE51D8">
        <w:rPr>
          <w:rFonts w:ascii="Times New Roman" w:hAnsi="Times New Roman" w:cs="Times New Roman"/>
          <w:color w:val="000000"/>
        </w:rPr>
        <w:t xml:space="preserve">, включая: проведение обучения, учета успеваемости, выдачи документов о квалификации, подачи данных в ФИС ФРДО. 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6.</w:t>
      </w:r>
      <w:r w:rsidR="00007656">
        <w:rPr>
          <w:rFonts w:ascii="Times New Roman" w:hAnsi="Times New Roman" w:cs="Times New Roman"/>
          <w:color w:val="000000"/>
        </w:rPr>
        <w:t>4</w:t>
      </w:r>
      <w:r w:rsidRPr="00387653">
        <w:rPr>
          <w:rFonts w:ascii="Times New Roman" w:hAnsi="Times New Roman" w:cs="Times New Roman"/>
          <w:color w:val="000000"/>
        </w:rPr>
        <w:t>. Настоящий договор вступает в силу с момента п</w:t>
      </w:r>
      <w:r w:rsidR="00CE252D" w:rsidRPr="00387653">
        <w:rPr>
          <w:rFonts w:ascii="Times New Roman" w:hAnsi="Times New Roman" w:cs="Times New Roman"/>
          <w:color w:val="000000"/>
        </w:rPr>
        <w:t xml:space="preserve">одписания и действует </w:t>
      </w:r>
      <w:r w:rsidRPr="00387653">
        <w:rPr>
          <w:rFonts w:ascii="Times New Roman" w:hAnsi="Times New Roman" w:cs="Times New Roman"/>
          <w:color w:val="000000"/>
        </w:rPr>
        <w:t xml:space="preserve">по </w:t>
      </w:r>
      <w:r w:rsidR="00CE252D" w:rsidRPr="00387653">
        <w:rPr>
          <w:rFonts w:ascii="Times New Roman" w:hAnsi="Times New Roman" w:cs="Times New Roman"/>
          <w:color w:val="000000"/>
        </w:rPr>
        <w:t>«</w:t>
      </w:r>
      <w:r w:rsidR="002D7BDC" w:rsidRPr="00387653">
        <w:rPr>
          <w:rFonts w:ascii="Times New Roman" w:hAnsi="Times New Roman" w:cs="Times New Roman"/>
          <w:color w:val="000000"/>
        </w:rPr>
        <w:t>31</w:t>
      </w:r>
      <w:r w:rsidR="00CE252D" w:rsidRPr="00387653">
        <w:rPr>
          <w:rFonts w:ascii="Times New Roman" w:hAnsi="Times New Roman" w:cs="Times New Roman"/>
          <w:color w:val="000000"/>
        </w:rPr>
        <w:t>»</w:t>
      </w:r>
      <w:r w:rsidR="002D7BDC" w:rsidRPr="00387653">
        <w:rPr>
          <w:rFonts w:ascii="Times New Roman" w:hAnsi="Times New Roman" w:cs="Times New Roman"/>
          <w:color w:val="000000"/>
        </w:rPr>
        <w:t xml:space="preserve"> декабря </w:t>
      </w:r>
      <w:r w:rsidRPr="00387653">
        <w:rPr>
          <w:rFonts w:ascii="Times New Roman" w:hAnsi="Times New Roman" w:cs="Times New Roman"/>
          <w:color w:val="000000"/>
        </w:rPr>
        <w:t>20</w:t>
      </w:r>
      <w:r w:rsidR="002D7BDC" w:rsidRPr="00387653">
        <w:rPr>
          <w:rFonts w:ascii="Times New Roman" w:hAnsi="Times New Roman" w:cs="Times New Roman"/>
          <w:color w:val="000000"/>
        </w:rPr>
        <w:t>2</w:t>
      </w:r>
      <w:r w:rsidR="00584DCF">
        <w:rPr>
          <w:rFonts w:ascii="Times New Roman" w:hAnsi="Times New Roman" w:cs="Times New Roman"/>
          <w:color w:val="000000"/>
        </w:rPr>
        <w:t>6</w:t>
      </w:r>
      <w:r w:rsidRPr="00387653">
        <w:rPr>
          <w:rFonts w:ascii="Times New Roman" w:hAnsi="Times New Roman" w:cs="Times New Roman"/>
          <w:color w:val="000000"/>
        </w:rPr>
        <w:t>г.</w:t>
      </w: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6.</w:t>
      </w:r>
      <w:r w:rsidR="00007656">
        <w:rPr>
          <w:rFonts w:ascii="Times New Roman" w:hAnsi="Times New Roman" w:cs="Times New Roman"/>
          <w:color w:val="000000"/>
        </w:rPr>
        <w:t>5</w:t>
      </w:r>
      <w:r w:rsidRPr="00387653">
        <w:rPr>
          <w:rFonts w:ascii="Times New Roman" w:hAnsi="Times New Roman" w:cs="Times New Roman"/>
          <w:color w:val="000000"/>
        </w:rPr>
        <w:t>. Срок действия договора пролонгируется на следующий календарный год при условии, что не одна из сторон не сообщит о сроке окончания действия настоящего договора, письменно в течени</w:t>
      </w:r>
      <w:r w:rsidR="002D7BDC" w:rsidRPr="00387653">
        <w:rPr>
          <w:rFonts w:ascii="Times New Roman" w:hAnsi="Times New Roman" w:cs="Times New Roman"/>
          <w:color w:val="000000"/>
        </w:rPr>
        <w:t>е</w:t>
      </w:r>
      <w:r w:rsidRPr="00387653">
        <w:rPr>
          <w:rFonts w:ascii="Times New Roman" w:hAnsi="Times New Roman" w:cs="Times New Roman"/>
          <w:color w:val="000000"/>
        </w:rPr>
        <w:t xml:space="preserve"> 1(одного) календарного месяца до окончания действия настоящего договора. Количество пролонгаций настоящего договора не ограниченно.</w:t>
      </w:r>
    </w:p>
    <w:p w:rsidR="008C3783" w:rsidRPr="00387653" w:rsidRDefault="008C3783" w:rsidP="008C3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6.</w:t>
      </w:r>
      <w:r w:rsidR="00007656">
        <w:rPr>
          <w:rFonts w:ascii="Times New Roman" w:hAnsi="Times New Roman" w:cs="Times New Roman"/>
          <w:color w:val="000000"/>
        </w:rPr>
        <w:t>6</w:t>
      </w:r>
      <w:r w:rsidR="00E97EC3" w:rsidRPr="00387653">
        <w:rPr>
          <w:rFonts w:ascii="Times New Roman" w:hAnsi="Times New Roman" w:cs="Times New Roman"/>
          <w:color w:val="000000"/>
        </w:rPr>
        <w:t xml:space="preserve">. </w:t>
      </w:r>
      <w:r w:rsidR="002803C3" w:rsidRPr="00387653">
        <w:rPr>
          <w:rFonts w:ascii="Times New Roman" w:hAnsi="Times New Roman" w:cs="Times New Roman"/>
          <w:color w:val="000000"/>
        </w:rPr>
        <w:t>Любые изменения и дополнения к настоящему Договору должны быть оформлены в письменном виде и подписаны обеими Сторонами.</w:t>
      </w:r>
      <w:r w:rsidRPr="00387653">
        <w:rPr>
          <w:rFonts w:ascii="Times New Roman" w:hAnsi="Times New Roman" w:cs="Times New Roman"/>
          <w:color w:val="000000"/>
        </w:rPr>
        <w:t xml:space="preserve"> Приложения к настоящему договору составляют его неотъемлемую часть.</w:t>
      </w:r>
    </w:p>
    <w:p w:rsidR="002803C3" w:rsidRPr="00387653" w:rsidRDefault="008C3783" w:rsidP="008C378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6.</w:t>
      </w:r>
      <w:r w:rsidR="00007656">
        <w:rPr>
          <w:rFonts w:ascii="Times New Roman" w:hAnsi="Times New Roman" w:cs="Times New Roman"/>
          <w:color w:val="000000"/>
        </w:rPr>
        <w:t>7</w:t>
      </w:r>
      <w:r w:rsidR="002803C3" w:rsidRPr="00387653">
        <w:rPr>
          <w:rFonts w:ascii="Times New Roman" w:hAnsi="Times New Roman" w:cs="Times New Roman"/>
          <w:color w:val="000000"/>
        </w:rPr>
        <w:t>. Стороны обязаны извещать друг друга об изменении своего юридичес</w:t>
      </w:r>
      <w:r w:rsidRPr="00387653">
        <w:rPr>
          <w:rFonts w:ascii="Times New Roman" w:hAnsi="Times New Roman" w:cs="Times New Roman"/>
          <w:color w:val="000000"/>
        </w:rPr>
        <w:t xml:space="preserve">кого адреса, номеров телефонов </w:t>
      </w:r>
      <w:r w:rsidR="002803C3" w:rsidRPr="00387653">
        <w:rPr>
          <w:rFonts w:ascii="Times New Roman" w:hAnsi="Times New Roman" w:cs="Times New Roman"/>
          <w:color w:val="000000"/>
        </w:rPr>
        <w:t>не позднее 10 десяти дней с даты их изменения. В случае неисполнения указанной обязанности одной из сторон, заказная корреспонденция, направленная по старому почтовому адресу, считается полученной.</w:t>
      </w:r>
    </w:p>
    <w:p w:rsidR="002803C3" w:rsidRPr="00387653" w:rsidRDefault="008C3783" w:rsidP="008C378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6.</w:t>
      </w:r>
      <w:r w:rsidR="00007656">
        <w:rPr>
          <w:rFonts w:ascii="Times New Roman" w:hAnsi="Times New Roman" w:cs="Times New Roman"/>
          <w:color w:val="000000"/>
        </w:rPr>
        <w:t>8</w:t>
      </w:r>
      <w:r w:rsidRPr="00387653">
        <w:rPr>
          <w:rFonts w:ascii="Times New Roman" w:hAnsi="Times New Roman" w:cs="Times New Roman"/>
          <w:color w:val="000000"/>
        </w:rPr>
        <w:t xml:space="preserve">. </w:t>
      </w:r>
      <w:r w:rsidR="002803C3" w:rsidRPr="00387653">
        <w:rPr>
          <w:rFonts w:ascii="Times New Roman" w:hAnsi="Times New Roman" w:cs="Times New Roman"/>
          <w:color w:val="000000"/>
        </w:rPr>
        <w:t xml:space="preserve"> Уведомления должны быть направлены на юридический адрес (в том числе а</w:t>
      </w:r>
      <w:r w:rsidR="00F808EC">
        <w:rPr>
          <w:rFonts w:ascii="Times New Roman" w:hAnsi="Times New Roman" w:cs="Times New Roman"/>
          <w:color w:val="000000"/>
        </w:rPr>
        <w:t>дрес электронной почты (e-</w:t>
      </w:r>
      <w:proofErr w:type="spellStart"/>
      <w:r w:rsidR="00F808EC">
        <w:rPr>
          <w:rFonts w:ascii="Times New Roman" w:hAnsi="Times New Roman" w:cs="Times New Roman"/>
          <w:color w:val="000000"/>
        </w:rPr>
        <w:t>mail</w:t>
      </w:r>
      <w:proofErr w:type="spellEnd"/>
      <w:r w:rsidR="00F808EC">
        <w:rPr>
          <w:rFonts w:ascii="Times New Roman" w:hAnsi="Times New Roman" w:cs="Times New Roman"/>
          <w:color w:val="000000"/>
        </w:rPr>
        <w:t>)</w:t>
      </w:r>
      <w:r w:rsidR="008B3EEE">
        <w:rPr>
          <w:rFonts w:ascii="Times New Roman" w:hAnsi="Times New Roman" w:cs="Times New Roman"/>
          <w:color w:val="000000"/>
        </w:rPr>
        <w:t>)</w:t>
      </w:r>
      <w:r w:rsidR="002803C3" w:rsidRPr="00387653">
        <w:rPr>
          <w:rFonts w:ascii="Times New Roman" w:hAnsi="Times New Roman" w:cs="Times New Roman"/>
          <w:color w:val="000000"/>
        </w:rPr>
        <w:t xml:space="preserve"> соответствующей Стороны, указанный в реквизитах Сторон), или по иному адресу, о котором соответствующая Сторона уведомила другую Сторону.</w:t>
      </w:r>
    </w:p>
    <w:p w:rsidR="002803C3" w:rsidRPr="00387653" w:rsidRDefault="008C3783" w:rsidP="008C378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6.</w:t>
      </w:r>
      <w:r w:rsidR="00007656">
        <w:rPr>
          <w:rFonts w:ascii="Times New Roman" w:hAnsi="Times New Roman" w:cs="Times New Roman"/>
          <w:color w:val="000000"/>
        </w:rPr>
        <w:t>9</w:t>
      </w:r>
      <w:r w:rsidR="002803C3" w:rsidRPr="00387653">
        <w:rPr>
          <w:rFonts w:ascii="Times New Roman" w:hAnsi="Times New Roman" w:cs="Times New Roman"/>
          <w:color w:val="000000"/>
        </w:rPr>
        <w:t>. При наличии технической возможности, при обмене документами, стороны используют электронный документооборот (ЭДО) с использованием электронной подписи.</w:t>
      </w:r>
    </w:p>
    <w:p w:rsidR="008C3783" w:rsidRPr="00387653" w:rsidRDefault="008C3783" w:rsidP="008C3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>6.1</w:t>
      </w:r>
      <w:r w:rsidR="00007656">
        <w:rPr>
          <w:rFonts w:ascii="Times New Roman" w:hAnsi="Times New Roman" w:cs="Times New Roman"/>
          <w:color w:val="000000"/>
        </w:rPr>
        <w:t>0</w:t>
      </w:r>
      <w:r w:rsidRPr="00387653">
        <w:rPr>
          <w:rFonts w:ascii="Times New Roman" w:hAnsi="Times New Roman" w:cs="Times New Roman"/>
          <w:color w:val="000000"/>
        </w:rPr>
        <w:t xml:space="preserve">. Подписание означает участие в договоре в качестве стороны по договору в соответствии с подп.2 п. 1 ст.54 ФЗ «Об образовании в РФ», согласие с условиями данного договора и характеристиками образовательной услуги в полном объеме, а также ознакомление с документами Исполнителя: с уставом, </w:t>
      </w:r>
      <w:r w:rsidR="00F671A6" w:rsidRPr="00F671A6">
        <w:rPr>
          <w:rFonts w:ascii="Times New Roman" w:hAnsi="Times New Roman" w:cs="Times New Roman"/>
          <w:color w:val="000000"/>
        </w:rPr>
        <w:t>со сведениями о дате предоставления и регистрационном номере лицензии</w:t>
      </w:r>
      <w:r w:rsidR="00F671A6">
        <w:rPr>
          <w:rFonts w:ascii="Times New Roman" w:hAnsi="Times New Roman" w:cs="Times New Roman"/>
          <w:color w:val="000000"/>
        </w:rPr>
        <w:t xml:space="preserve"> </w:t>
      </w:r>
      <w:r w:rsidR="00F671A6" w:rsidRPr="00387653">
        <w:rPr>
          <w:rFonts w:ascii="Times New Roman" w:hAnsi="Times New Roman" w:cs="Times New Roman"/>
          <w:color w:val="000000"/>
        </w:rPr>
        <w:t>на осуществление образовательной деятельности</w:t>
      </w:r>
      <w:r w:rsidRPr="00387653">
        <w:rPr>
          <w:rFonts w:ascii="Times New Roman" w:hAnsi="Times New Roman" w:cs="Times New Roman"/>
          <w:color w:val="000000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B024E3" w:rsidRDefault="00B024E3" w:rsidP="008C3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lastRenderedPageBreak/>
        <w:t>6.</w:t>
      </w:r>
      <w:r w:rsidR="008C3783" w:rsidRPr="00387653">
        <w:rPr>
          <w:rFonts w:ascii="Times New Roman" w:hAnsi="Times New Roman" w:cs="Times New Roman"/>
          <w:color w:val="000000"/>
        </w:rPr>
        <w:t>1</w:t>
      </w:r>
      <w:r w:rsidR="00007656">
        <w:rPr>
          <w:rFonts w:ascii="Times New Roman" w:hAnsi="Times New Roman" w:cs="Times New Roman"/>
          <w:color w:val="000000"/>
        </w:rPr>
        <w:t>1</w:t>
      </w:r>
      <w:r w:rsidRPr="00387653">
        <w:rPr>
          <w:rFonts w:ascii="Times New Roman" w:hAnsi="Times New Roman" w:cs="Times New Roman"/>
          <w:color w:val="000000"/>
        </w:rPr>
        <w:t>.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:rsidR="00B24AAE" w:rsidRDefault="00B24AAE" w:rsidP="008C3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AAE" w:rsidRPr="00387653" w:rsidRDefault="00B24AAE" w:rsidP="008C3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p w:rsidR="00B024E3" w:rsidRPr="00387653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</w:rPr>
      </w:pPr>
      <w:r w:rsidRPr="00387653">
        <w:rPr>
          <w:rFonts w:ascii="Times New Roman" w:hAnsi="Times New Roman" w:cs="Times New Roman"/>
          <w:b/>
          <w:bCs/>
          <w:color w:val="000000"/>
        </w:rPr>
        <w:t>7. Юридические адреса и реквизиты</w:t>
      </w:r>
    </w:p>
    <w:p w:rsidR="00CE252D" w:rsidRPr="00387653" w:rsidRDefault="00CE252D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8"/>
        <w:tblW w:w="49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101"/>
        <w:gridCol w:w="4858"/>
      </w:tblGrid>
      <w:tr w:rsidR="00BB1EC9" w:rsidRPr="00387653" w:rsidTr="001A3A95">
        <w:trPr>
          <w:trHeight w:val="3723"/>
        </w:trPr>
        <w:tc>
          <w:tcPr>
            <w:tcW w:w="2561" w:type="pct"/>
            <w:shd w:val="clear" w:color="auto" w:fill="auto"/>
          </w:tcPr>
          <w:p w:rsidR="00BB1EC9" w:rsidRPr="00387653" w:rsidRDefault="00BB1EC9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76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Исполнитель                                                                              </w:t>
            </w:r>
          </w:p>
          <w:p w:rsidR="00BB1EC9" w:rsidRPr="00387653" w:rsidRDefault="00643C56" w:rsidP="001A3A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«АСБ»</w:t>
            </w:r>
          </w:p>
          <w:p w:rsidR="00BB1EC9" w:rsidRPr="00387653" w:rsidRDefault="00BB1EC9" w:rsidP="001A3A95">
            <w:pPr>
              <w:rPr>
                <w:rFonts w:ascii="Times New Roman" w:hAnsi="Times New Roman" w:cs="Times New Roman"/>
              </w:rPr>
            </w:pPr>
            <w:r w:rsidRPr="00387653">
              <w:rPr>
                <w:rFonts w:ascii="Times New Roman" w:hAnsi="Times New Roman" w:cs="Times New Roman"/>
              </w:rPr>
              <w:t xml:space="preserve">Юр. адрес: </w:t>
            </w:r>
          </w:p>
          <w:p w:rsidR="00BB1EC9" w:rsidRPr="00387653" w:rsidRDefault="00BB1EC9" w:rsidP="001A3A95">
            <w:pPr>
              <w:rPr>
                <w:rFonts w:ascii="Times New Roman" w:hAnsi="Times New Roman" w:cs="Times New Roman"/>
              </w:rPr>
            </w:pPr>
            <w:r w:rsidRPr="00387653">
              <w:rPr>
                <w:rFonts w:ascii="Times New Roman" w:hAnsi="Times New Roman" w:cs="Times New Roman"/>
              </w:rPr>
              <w:t xml:space="preserve">Почтовый адрес: </w:t>
            </w:r>
          </w:p>
          <w:p w:rsidR="00BB1EC9" w:rsidRPr="00387653" w:rsidRDefault="00BB1EC9" w:rsidP="001A3A95">
            <w:pPr>
              <w:rPr>
                <w:rFonts w:ascii="Times New Roman" w:hAnsi="Times New Roman" w:cs="Times New Roman"/>
              </w:rPr>
            </w:pPr>
            <w:r w:rsidRPr="00387653">
              <w:rPr>
                <w:rFonts w:ascii="Times New Roman" w:hAnsi="Times New Roman" w:cs="Times New Roman"/>
              </w:rPr>
              <w:t xml:space="preserve">Тел. </w:t>
            </w:r>
          </w:p>
          <w:p w:rsidR="00643C56" w:rsidRDefault="00BB1EC9" w:rsidP="001A3A95">
            <w:pPr>
              <w:rPr>
                <w:rFonts w:ascii="Times New Roman" w:hAnsi="Times New Roman" w:cs="Times New Roman"/>
              </w:rPr>
            </w:pPr>
            <w:r w:rsidRPr="00387653">
              <w:rPr>
                <w:rFonts w:ascii="Times New Roman" w:hAnsi="Times New Roman" w:cs="Times New Roman"/>
                <w:lang w:val="en-US"/>
              </w:rPr>
              <w:t>E</w:t>
            </w:r>
            <w:r w:rsidRPr="00387653">
              <w:rPr>
                <w:rFonts w:ascii="Times New Roman" w:hAnsi="Times New Roman" w:cs="Times New Roman"/>
              </w:rPr>
              <w:t>-</w:t>
            </w:r>
            <w:r w:rsidRPr="00387653">
              <w:rPr>
                <w:rFonts w:ascii="Times New Roman" w:hAnsi="Times New Roman" w:cs="Times New Roman"/>
                <w:lang w:val="en-US"/>
              </w:rPr>
              <w:t>mail</w:t>
            </w:r>
            <w:r w:rsidRPr="00387653">
              <w:rPr>
                <w:rFonts w:ascii="Times New Roman" w:hAnsi="Times New Roman" w:cs="Times New Roman"/>
              </w:rPr>
              <w:t xml:space="preserve">: </w:t>
            </w:r>
          </w:p>
          <w:p w:rsidR="00BB1EC9" w:rsidRPr="00387653" w:rsidRDefault="00BB1EC9" w:rsidP="001A3A95">
            <w:pPr>
              <w:rPr>
                <w:rFonts w:ascii="Times New Roman" w:hAnsi="Times New Roman" w:cs="Times New Roman"/>
              </w:rPr>
            </w:pPr>
            <w:r w:rsidRPr="00387653">
              <w:rPr>
                <w:rFonts w:ascii="Times New Roman" w:hAnsi="Times New Roman" w:cs="Times New Roman"/>
              </w:rPr>
              <w:t xml:space="preserve">ИНН/КПП </w:t>
            </w:r>
          </w:p>
          <w:p w:rsidR="00BB1EC9" w:rsidRPr="00387653" w:rsidRDefault="00BB1EC9" w:rsidP="001A3A95">
            <w:pPr>
              <w:rPr>
                <w:rFonts w:ascii="Times New Roman" w:hAnsi="Times New Roman" w:cs="Times New Roman"/>
              </w:rPr>
            </w:pPr>
            <w:r w:rsidRPr="00387653">
              <w:rPr>
                <w:rFonts w:ascii="Times New Roman" w:hAnsi="Times New Roman" w:cs="Times New Roman"/>
              </w:rPr>
              <w:t xml:space="preserve">ОГРН </w:t>
            </w:r>
          </w:p>
          <w:p w:rsidR="00BB1EC9" w:rsidRPr="00387653" w:rsidRDefault="00BB1EC9" w:rsidP="001A3A95">
            <w:pPr>
              <w:rPr>
                <w:rFonts w:ascii="Times New Roman" w:hAnsi="Times New Roman" w:cs="Times New Roman"/>
              </w:rPr>
            </w:pPr>
            <w:r w:rsidRPr="00387653">
              <w:rPr>
                <w:rFonts w:ascii="Times New Roman" w:hAnsi="Times New Roman" w:cs="Times New Roman"/>
              </w:rPr>
              <w:t xml:space="preserve">Банк: </w:t>
            </w:r>
          </w:p>
          <w:p w:rsidR="00643C56" w:rsidRDefault="00BB1EC9" w:rsidP="001A3A95">
            <w:pPr>
              <w:rPr>
                <w:rFonts w:ascii="Times New Roman" w:hAnsi="Times New Roman" w:cs="Times New Roman"/>
              </w:rPr>
            </w:pPr>
            <w:r w:rsidRPr="00387653">
              <w:rPr>
                <w:rFonts w:ascii="Times New Roman" w:hAnsi="Times New Roman" w:cs="Times New Roman"/>
              </w:rPr>
              <w:t xml:space="preserve">Р/с </w:t>
            </w:r>
          </w:p>
          <w:p w:rsidR="00BB1EC9" w:rsidRPr="00387653" w:rsidRDefault="00BB1EC9" w:rsidP="001A3A95">
            <w:pPr>
              <w:rPr>
                <w:rFonts w:ascii="Times New Roman" w:hAnsi="Times New Roman" w:cs="Times New Roman"/>
              </w:rPr>
            </w:pPr>
            <w:r w:rsidRPr="00387653">
              <w:rPr>
                <w:rFonts w:ascii="Times New Roman" w:hAnsi="Times New Roman" w:cs="Times New Roman"/>
              </w:rPr>
              <w:t xml:space="preserve">К/с </w:t>
            </w:r>
          </w:p>
          <w:p w:rsidR="00BB1EC9" w:rsidRPr="00387653" w:rsidRDefault="00BB1EC9" w:rsidP="001A3A95">
            <w:pPr>
              <w:rPr>
                <w:rFonts w:ascii="Calibri" w:hAnsi="Calibri" w:cs="Calibri"/>
                <w:highlight w:val="yellow"/>
              </w:rPr>
            </w:pPr>
            <w:r w:rsidRPr="00387653">
              <w:rPr>
                <w:rFonts w:ascii="Times New Roman" w:hAnsi="Times New Roman" w:cs="Times New Roman"/>
              </w:rPr>
              <w:t xml:space="preserve">БИК: </w:t>
            </w:r>
          </w:p>
        </w:tc>
        <w:tc>
          <w:tcPr>
            <w:tcW w:w="2439" w:type="pct"/>
            <w:shd w:val="clear" w:color="auto" w:fill="auto"/>
          </w:tcPr>
          <w:p w:rsidR="00BB1EC9" w:rsidRPr="00387653" w:rsidRDefault="00BB1EC9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7653">
              <w:rPr>
                <w:rFonts w:ascii="Times New Roman" w:hAnsi="Times New Roman" w:cs="Times New Roman"/>
                <w:b/>
                <w:bCs/>
                <w:color w:val="000000"/>
              </w:rPr>
              <w:t>Заказчик</w:t>
            </w:r>
          </w:p>
          <w:p w:rsidR="00643C56" w:rsidRDefault="00643C56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</w:p>
          <w:p w:rsidR="00BB1EC9" w:rsidRPr="00387653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87653">
              <w:rPr>
                <w:sz w:val="22"/>
                <w:szCs w:val="22"/>
              </w:rPr>
              <w:t xml:space="preserve">Юр. адрес: </w:t>
            </w:r>
          </w:p>
          <w:p w:rsidR="00BB1EC9" w:rsidRPr="00387653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87653">
              <w:rPr>
                <w:sz w:val="22"/>
                <w:szCs w:val="22"/>
              </w:rPr>
              <w:t xml:space="preserve">Почтовый адрес: </w:t>
            </w:r>
          </w:p>
          <w:p w:rsidR="00BB1EC9" w:rsidRPr="00387653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87653">
              <w:rPr>
                <w:sz w:val="22"/>
                <w:szCs w:val="22"/>
              </w:rPr>
              <w:t xml:space="preserve">Тел. </w:t>
            </w:r>
          </w:p>
          <w:p w:rsidR="00BB1EC9" w:rsidRPr="00387653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87653">
              <w:rPr>
                <w:sz w:val="22"/>
                <w:szCs w:val="22"/>
                <w:lang w:val="en-US"/>
              </w:rPr>
              <w:t>E</w:t>
            </w:r>
            <w:r w:rsidRPr="00387653">
              <w:rPr>
                <w:sz w:val="22"/>
                <w:szCs w:val="22"/>
              </w:rPr>
              <w:t>-</w:t>
            </w:r>
            <w:r w:rsidRPr="00387653">
              <w:rPr>
                <w:sz w:val="22"/>
                <w:szCs w:val="22"/>
                <w:lang w:val="en-US"/>
              </w:rPr>
              <w:t>mail</w:t>
            </w:r>
            <w:r w:rsidRPr="00387653">
              <w:rPr>
                <w:sz w:val="22"/>
                <w:szCs w:val="22"/>
              </w:rPr>
              <w:t>: </w:t>
            </w:r>
          </w:p>
          <w:p w:rsidR="00BB1EC9" w:rsidRPr="00387653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7653">
              <w:rPr>
                <w:sz w:val="22"/>
                <w:szCs w:val="22"/>
              </w:rPr>
              <w:t xml:space="preserve">ИНН/ КПП </w:t>
            </w:r>
          </w:p>
          <w:p w:rsidR="00BB1EC9" w:rsidRPr="00387653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7653">
              <w:rPr>
                <w:sz w:val="22"/>
                <w:szCs w:val="22"/>
              </w:rPr>
              <w:t xml:space="preserve">ОГРН </w:t>
            </w:r>
          </w:p>
          <w:p w:rsidR="00BB1EC9" w:rsidRPr="00387653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7653">
              <w:rPr>
                <w:sz w:val="22"/>
                <w:szCs w:val="22"/>
              </w:rPr>
              <w:t xml:space="preserve">Банк: </w:t>
            </w:r>
          </w:p>
          <w:p w:rsidR="00BB1EC9" w:rsidRPr="00387653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7653">
              <w:rPr>
                <w:sz w:val="22"/>
                <w:szCs w:val="22"/>
              </w:rPr>
              <w:t xml:space="preserve">Р/с </w:t>
            </w:r>
          </w:p>
          <w:p w:rsidR="00BB1EC9" w:rsidRPr="00387653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87653">
              <w:rPr>
                <w:sz w:val="22"/>
                <w:szCs w:val="22"/>
              </w:rPr>
              <w:t xml:space="preserve">К/с </w:t>
            </w:r>
          </w:p>
          <w:p w:rsidR="00BB1EC9" w:rsidRPr="00387653" w:rsidRDefault="00BB1EC9" w:rsidP="001A3A95">
            <w:pPr>
              <w:autoSpaceDE w:val="0"/>
              <w:autoSpaceDN w:val="0"/>
              <w:adjustRightInd w:val="0"/>
              <w:ind w:left="13" w:right="-85"/>
              <w:rPr>
                <w:rFonts w:ascii="Calibri" w:hAnsi="Calibri" w:cs="Calibri"/>
              </w:rPr>
            </w:pPr>
            <w:r w:rsidRPr="00387653">
              <w:rPr>
                <w:rFonts w:ascii="Times New Roman" w:hAnsi="Times New Roman" w:cs="Times New Roman"/>
              </w:rPr>
              <w:t xml:space="preserve">БИК </w:t>
            </w:r>
          </w:p>
        </w:tc>
      </w:tr>
      <w:tr w:rsidR="00BB1EC9" w:rsidRPr="00387653" w:rsidTr="001A3A95">
        <w:trPr>
          <w:trHeight w:val="265"/>
        </w:trPr>
        <w:tc>
          <w:tcPr>
            <w:tcW w:w="2561" w:type="pct"/>
            <w:shd w:val="clear" w:color="auto" w:fill="auto"/>
          </w:tcPr>
          <w:p w:rsidR="00BB1EC9" w:rsidRPr="00387653" w:rsidRDefault="00BB1EC9" w:rsidP="001A3A95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  <w:highlight w:val="yellow"/>
              </w:rPr>
            </w:pPr>
          </w:p>
          <w:p w:rsidR="00BB1EC9" w:rsidRPr="00387653" w:rsidRDefault="00643C56" w:rsidP="001A3A95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BB1EC9" w:rsidRPr="00387653" w:rsidRDefault="00BB1EC9" w:rsidP="001A3A95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</w:rPr>
            </w:pPr>
          </w:p>
          <w:p w:rsidR="00BB1EC9" w:rsidRPr="00387653" w:rsidRDefault="00BB1EC9" w:rsidP="001A3A95">
            <w:pPr>
              <w:autoSpaceDE w:val="0"/>
              <w:autoSpaceDN w:val="0"/>
              <w:adjustRightInd w:val="0"/>
              <w:ind w:right="33"/>
              <w:jc w:val="both"/>
              <w:rPr>
                <w:rFonts w:ascii="Calibri" w:hAnsi="Calibri" w:cs="Calibri"/>
                <w:highlight w:val="yellow"/>
              </w:rPr>
            </w:pPr>
            <w:r w:rsidRPr="00387653">
              <w:rPr>
                <w:rFonts w:ascii="Times New Roman" w:hAnsi="Times New Roman" w:cs="Times New Roman"/>
                <w:color w:val="000000"/>
              </w:rPr>
              <w:t>_______________________/</w:t>
            </w:r>
            <w:r w:rsidR="008B4102" w:rsidRPr="00387653">
              <w:t xml:space="preserve"> </w:t>
            </w:r>
            <w:r w:rsidR="00643C5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64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4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643C56">
              <w:rPr>
                <w:rFonts w:ascii="Times New Roman" w:eastAsia="Calibri" w:hAnsi="Times New Roman" w:cs="Times New Roman"/>
                <w:sz w:val="24"/>
                <w:szCs w:val="24"/>
              </w:rPr>
              <w:t>Илатовская</w:t>
            </w:r>
            <w:proofErr w:type="spellEnd"/>
          </w:p>
        </w:tc>
        <w:tc>
          <w:tcPr>
            <w:tcW w:w="2439" w:type="pct"/>
            <w:shd w:val="clear" w:color="auto" w:fill="auto"/>
          </w:tcPr>
          <w:p w:rsidR="00BB1EC9" w:rsidRPr="00387653" w:rsidRDefault="00BB1EC9" w:rsidP="001A3A95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  <w:p w:rsidR="00BB1EC9" w:rsidRDefault="00643C56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  <w:p w:rsidR="00643C56" w:rsidRPr="00387653" w:rsidRDefault="00643C56" w:rsidP="001A3A95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  <w:p w:rsidR="00BB1EC9" w:rsidRPr="00387653" w:rsidRDefault="00BB1EC9" w:rsidP="001A3A95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  <w:r w:rsidRPr="00387653">
              <w:rPr>
                <w:rFonts w:ascii="Times New Roman" w:hAnsi="Times New Roman" w:cs="Times New Roman"/>
                <w:color w:val="000000"/>
              </w:rPr>
              <w:t>_______________________/</w:t>
            </w:r>
            <w:r w:rsidRPr="00387653">
              <w:t xml:space="preserve"> </w:t>
            </w:r>
          </w:p>
        </w:tc>
      </w:tr>
    </w:tbl>
    <w:p w:rsidR="007C5819" w:rsidRPr="00387653" w:rsidRDefault="007C5819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C5819" w:rsidRPr="00387653" w:rsidRDefault="007362A5" w:rsidP="007362A5">
      <w:pPr>
        <w:tabs>
          <w:tab w:val="left" w:pos="1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7653">
        <w:rPr>
          <w:rFonts w:ascii="Times New Roman" w:hAnsi="Times New Roman" w:cs="Times New Roman"/>
          <w:color w:val="000000"/>
        </w:rPr>
        <w:tab/>
      </w:r>
    </w:p>
    <w:p w:rsidR="007C5819" w:rsidRDefault="007C5819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1DF4" w:rsidRDefault="00B11DF4" w:rsidP="00B11D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345547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B11DF4" w:rsidRDefault="00B11DF4" w:rsidP="00B11DF4">
      <w:pPr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договору №</w:t>
      </w:r>
      <w:r w:rsidRPr="00E76183">
        <w:t xml:space="preserve"> </w:t>
      </w:r>
      <w:r w:rsidR="00345547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45547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345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11DF4" w:rsidRDefault="00B11DF4" w:rsidP="00B11DF4">
      <w:pPr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оказание образовательных услуг</w:t>
      </w:r>
    </w:p>
    <w:p w:rsidR="00B11DF4" w:rsidRDefault="00B11DF4" w:rsidP="00B11DF4">
      <w:pPr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1DF4" w:rsidRDefault="00B11DF4" w:rsidP="00B11DF4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7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 следующим программам:</w:t>
      </w:r>
    </w:p>
    <w:p w:rsidR="00B11DF4" w:rsidRDefault="00B11DF4" w:rsidP="00B11DF4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3846"/>
        <w:gridCol w:w="2976"/>
        <w:gridCol w:w="2688"/>
      </w:tblGrid>
      <w:tr w:rsidR="00B11DF4" w:rsidTr="00AF6C74">
        <w:trPr>
          <w:jc w:val="center"/>
        </w:trPr>
        <w:tc>
          <w:tcPr>
            <w:tcW w:w="544" w:type="dxa"/>
            <w:vAlign w:val="center"/>
          </w:tcPr>
          <w:p w:rsidR="00B11DF4" w:rsidRPr="002F2C7A" w:rsidRDefault="00B11DF4" w:rsidP="00AF6C74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2C7A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B11DF4" w:rsidRPr="002F2C7A" w:rsidRDefault="00B11DF4" w:rsidP="00AF6C74">
            <w:pPr>
              <w:ind w:right="-1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C7A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3846" w:type="dxa"/>
            <w:vAlign w:val="center"/>
          </w:tcPr>
          <w:p w:rsidR="00B11DF4" w:rsidRDefault="00B11DF4" w:rsidP="00AF6C74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2976" w:type="dxa"/>
            <w:vAlign w:val="center"/>
          </w:tcPr>
          <w:p w:rsidR="00B11DF4" w:rsidRPr="00FA49EE" w:rsidRDefault="00B11DF4" w:rsidP="00AF6C74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Уровень, вид образовательной программы</w:t>
            </w:r>
          </w:p>
        </w:tc>
        <w:tc>
          <w:tcPr>
            <w:tcW w:w="2688" w:type="dxa"/>
            <w:vAlign w:val="center"/>
          </w:tcPr>
          <w:p w:rsidR="00B11DF4" w:rsidRPr="00FA49EE" w:rsidRDefault="00B11DF4" w:rsidP="00AF6C74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Выдаваемый документ об обучении</w:t>
            </w:r>
          </w:p>
        </w:tc>
      </w:tr>
      <w:tr w:rsidR="00B11DF4" w:rsidTr="00AF6C74">
        <w:trPr>
          <w:jc w:val="center"/>
        </w:trPr>
        <w:tc>
          <w:tcPr>
            <w:tcW w:w="544" w:type="dxa"/>
          </w:tcPr>
          <w:p w:rsidR="00B11DF4" w:rsidRPr="00FA49EE" w:rsidRDefault="00B11DF4" w:rsidP="00B11DF4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46" w:type="dxa"/>
          </w:tcPr>
          <w:p w:rsidR="00B11DF4" w:rsidRPr="00FA49EE" w:rsidRDefault="00B11DF4" w:rsidP="00345547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</w:tcPr>
          <w:p w:rsidR="00B11DF4" w:rsidRDefault="00B11DF4" w:rsidP="00AF6C74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  <w:p w:rsidR="00B11DF4" w:rsidRPr="00FA49EE" w:rsidRDefault="00B11DF4" w:rsidP="00AF6C74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88" w:type="dxa"/>
          </w:tcPr>
          <w:p w:rsidR="00B11DF4" w:rsidRPr="006E4410" w:rsidRDefault="00B11DF4" w:rsidP="00AF6C74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11DF4" w:rsidRDefault="00B11DF4" w:rsidP="00B11DF4">
      <w:pPr>
        <w:spacing w:after="0" w:line="240" w:lineRule="auto"/>
        <w:ind w:right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B11DF4" w:rsidRDefault="00B11DF4" w:rsidP="00B11DF4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2835"/>
        <w:gridCol w:w="1910"/>
        <w:gridCol w:w="1345"/>
      </w:tblGrid>
      <w:tr w:rsidR="00B11DF4" w:rsidTr="00AF6C74">
        <w:trPr>
          <w:trHeight w:val="325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</w:tcPr>
          <w:p w:rsidR="00B11DF4" w:rsidRPr="00CA53BF" w:rsidRDefault="00B11DF4" w:rsidP="00AF6C7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B11DF4" w:rsidRPr="006818DD" w:rsidRDefault="00B11DF4" w:rsidP="00AF6C7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16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B11DF4" w:rsidRPr="00CA53BF" w:rsidRDefault="00B11DF4" w:rsidP="00AF6C7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Обучающийся</w:t>
            </w:r>
          </w:p>
          <w:p w:rsidR="00B11DF4" w:rsidRPr="006818DD" w:rsidRDefault="00B11DF4" w:rsidP="00AF6C7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(Фамилия, Имя, Отчество)</w:t>
            </w: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B11DF4" w:rsidRPr="006818DD" w:rsidRDefault="00B11DF4" w:rsidP="00AF6C7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9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11DF4" w:rsidRPr="006818DD" w:rsidRDefault="00B11DF4" w:rsidP="00AF6C7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CA53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роки освоения образовательной программы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(кол-во часов)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:rsidR="00B11DF4" w:rsidRPr="00CA53BF" w:rsidRDefault="00B11DF4" w:rsidP="00AF6C7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  <w:p w:rsidR="00B11DF4" w:rsidRPr="00CA53BF" w:rsidRDefault="00B11DF4" w:rsidP="00AF6C7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обучения,</w:t>
            </w:r>
          </w:p>
          <w:p w:rsidR="00B11DF4" w:rsidRPr="006818DD" w:rsidRDefault="00B11DF4" w:rsidP="00AF6C7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</w:tr>
      <w:tr w:rsidR="00B11DF4" w:rsidTr="00AF6C74">
        <w:trPr>
          <w:trHeight w:val="406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</w:tcPr>
          <w:p w:rsidR="00B11DF4" w:rsidRPr="00743EF0" w:rsidRDefault="00B11DF4" w:rsidP="00B11DF4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60" w:right="141" w:hanging="3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</w:tcPr>
          <w:p w:rsidR="00B11DF4" w:rsidRPr="00743EF0" w:rsidRDefault="00B11DF4" w:rsidP="00AF6C74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</w:tcPr>
          <w:p w:rsidR="00B11DF4" w:rsidRPr="00743EF0" w:rsidRDefault="00B11DF4" w:rsidP="00AF6C74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11DF4" w:rsidRPr="00FD64A9" w:rsidRDefault="00B11DF4" w:rsidP="00AF6C7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</w:tcPr>
          <w:p w:rsidR="00B11DF4" w:rsidRPr="00FD64A9" w:rsidRDefault="00B11DF4" w:rsidP="00AF6C7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1DF4" w:rsidTr="00AF6C74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:rsidR="00B11DF4" w:rsidRPr="00743EF0" w:rsidRDefault="00B11DF4" w:rsidP="00AF6C74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  <w:r w:rsidR="002449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руб.00 коп.</w:t>
            </w:r>
          </w:p>
        </w:tc>
      </w:tr>
    </w:tbl>
    <w:p w:rsidR="00B11DF4" w:rsidRPr="006818DD" w:rsidRDefault="00B11DF4" w:rsidP="00B11DF4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</w:rPr>
      </w:pPr>
    </w:p>
    <w:p w:rsidR="00B11DF4" w:rsidRPr="00A1695A" w:rsidRDefault="00B11DF4" w:rsidP="00B11DF4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E72">
        <w:rPr>
          <w:rFonts w:ascii="Times New Roman" w:hAnsi="Times New Roman" w:cs="Times New Roman"/>
          <w:color w:val="000000"/>
          <w:sz w:val="24"/>
          <w:szCs w:val="24"/>
        </w:rPr>
        <w:t>Общая цена обучения по настоящему приложению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547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345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695A">
        <w:rPr>
          <w:rFonts w:ascii="Times New Roman" w:hAnsi="Times New Roman" w:cs="Times New Roman"/>
          <w:color w:val="000000"/>
          <w:sz w:val="24"/>
          <w:szCs w:val="24"/>
        </w:rPr>
        <w:t>руб.00 коп. (без НДС).</w:t>
      </w:r>
    </w:p>
    <w:p w:rsidR="00B11DF4" w:rsidRPr="00A1695A" w:rsidRDefault="00B11DF4" w:rsidP="00B11DF4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11DF4" w:rsidRDefault="00B11DF4" w:rsidP="00B11DF4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p w:rsidR="00B11DF4" w:rsidRDefault="00B11DF4" w:rsidP="00B11DF4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77"/>
        <w:gridCol w:w="425"/>
        <w:gridCol w:w="4962"/>
      </w:tblGrid>
      <w:tr w:rsidR="00B11DF4" w:rsidRPr="006818DD" w:rsidTr="00AF6C74">
        <w:trPr>
          <w:trHeight w:val="1064"/>
        </w:trPr>
        <w:tc>
          <w:tcPr>
            <w:tcW w:w="2324" w:type="pct"/>
            <w:shd w:val="clear" w:color="auto" w:fill="auto"/>
            <w:noWrap/>
          </w:tcPr>
          <w:p w:rsidR="00B11DF4" w:rsidRPr="00C80859" w:rsidRDefault="00B11DF4" w:rsidP="00AF6C74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  <w:p w:rsidR="00B11DF4" w:rsidRPr="00C80859" w:rsidRDefault="00B11DF4" w:rsidP="00AF6C74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1DF4" w:rsidRPr="00C80859" w:rsidRDefault="00B57B32" w:rsidP="00AF6C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«АСБ»</w:t>
            </w:r>
          </w:p>
          <w:p w:rsidR="00B11DF4" w:rsidRPr="00C80859" w:rsidRDefault="00B11DF4" w:rsidP="00AF6C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DF4" w:rsidRPr="00C80859" w:rsidRDefault="00B11DF4" w:rsidP="00AF6C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DF4" w:rsidRPr="00C80859" w:rsidRDefault="00B57B32" w:rsidP="00AF6C74">
            <w:pPr>
              <w:spacing w:after="0" w:line="240" w:lineRule="auto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B11DF4" w:rsidRPr="00C80859" w:rsidRDefault="00B11DF4" w:rsidP="00AF6C74">
            <w:pPr>
              <w:spacing w:after="0" w:line="240" w:lineRule="auto"/>
              <w:ind w:right="-90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11DF4" w:rsidRPr="00C80859" w:rsidRDefault="00B11DF4" w:rsidP="00AF6C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______________/</w:t>
            </w:r>
            <w:r>
              <w:t xml:space="preserve"> </w:t>
            </w:r>
            <w:r w:rsidR="00B57B3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B57B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7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B57B32">
              <w:rPr>
                <w:rFonts w:ascii="Times New Roman" w:eastAsia="Calibri" w:hAnsi="Times New Roman" w:cs="Times New Roman"/>
                <w:sz w:val="24"/>
                <w:szCs w:val="24"/>
              </w:rPr>
              <w:t>Илатовская</w:t>
            </w:r>
            <w:proofErr w:type="spellEnd"/>
          </w:p>
        </w:tc>
        <w:tc>
          <w:tcPr>
            <w:tcW w:w="211" w:type="pct"/>
          </w:tcPr>
          <w:p w:rsidR="00B11DF4" w:rsidRPr="00C80859" w:rsidRDefault="00B11DF4" w:rsidP="00AF6C74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5" w:type="pct"/>
            <w:shd w:val="clear" w:color="auto" w:fill="auto"/>
            <w:noWrap/>
          </w:tcPr>
          <w:p w:rsidR="00B11DF4" w:rsidRPr="00C80859" w:rsidRDefault="00B11DF4" w:rsidP="00AF6C74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:rsidR="00B11DF4" w:rsidRPr="00C80859" w:rsidRDefault="00B11DF4" w:rsidP="00AF6C74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11DF4" w:rsidRDefault="00B11DF4" w:rsidP="00AF6C74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514D" w:rsidRPr="00C80859" w:rsidRDefault="0022514D" w:rsidP="00AF6C74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DF4" w:rsidRPr="00C80859" w:rsidRDefault="00B11DF4" w:rsidP="00AF6C74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DF4" w:rsidRPr="00C80859" w:rsidRDefault="00B57B32" w:rsidP="00AF6C74">
            <w:pPr>
              <w:spacing w:after="0" w:line="240" w:lineRule="auto"/>
              <w:ind w:right="-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  <w:p w:rsidR="00B11DF4" w:rsidRPr="00C80859" w:rsidRDefault="00B11DF4" w:rsidP="00AF6C74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DF4" w:rsidRPr="00C80859" w:rsidRDefault="00B11DF4" w:rsidP="00AF6C74">
            <w:pPr>
              <w:spacing w:after="0" w:line="240" w:lineRule="auto"/>
              <w:ind w:right="-1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______________/</w:t>
            </w:r>
            <w:r>
              <w:t xml:space="preserve"> </w:t>
            </w:r>
            <w:r w:rsidR="00B5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C8085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A2FE1A" wp14:editId="3BFB04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ADDF7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</w:p>
          <w:p w:rsidR="00B11DF4" w:rsidRPr="00C80859" w:rsidRDefault="00B11DF4" w:rsidP="00AF6C74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11DF4" w:rsidRPr="006818DD" w:rsidRDefault="00B11DF4" w:rsidP="00B11DF4">
      <w:pPr>
        <w:spacing w:after="0" w:line="240" w:lineRule="auto"/>
        <w:ind w:right="-908"/>
        <w:jc w:val="both"/>
        <w:rPr>
          <w:rFonts w:ascii="Times New Roman" w:hAnsi="Times New Roman" w:cs="Times New Roman"/>
        </w:rPr>
      </w:pPr>
    </w:p>
    <w:p w:rsidR="00B11DF4" w:rsidRPr="006818DD" w:rsidRDefault="00B11DF4" w:rsidP="00B11DF4">
      <w:pPr>
        <w:spacing w:after="0" w:line="240" w:lineRule="auto"/>
        <w:ind w:right="-908"/>
        <w:jc w:val="both"/>
        <w:rPr>
          <w:rFonts w:ascii="Times New Roman" w:hAnsi="Times New Roman" w:cs="Times New Roman"/>
        </w:rPr>
      </w:pPr>
    </w:p>
    <w:p w:rsidR="00B11DF4" w:rsidRPr="006818DD" w:rsidRDefault="00B11DF4" w:rsidP="00B11DF4">
      <w:pPr>
        <w:spacing w:after="0" w:line="240" w:lineRule="auto"/>
        <w:ind w:right="-908"/>
        <w:jc w:val="both"/>
        <w:rPr>
          <w:rFonts w:ascii="Times New Roman" w:hAnsi="Times New Roman" w:cs="Times New Roman"/>
        </w:rPr>
      </w:pPr>
    </w:p>
    <w:p w:rsidR="00B11DF4" w:rsidRDefault="00B11DF4" w:rsidP="00B11DF4"/>
    <w:p w:rsidR="00B11DF4" w:rsidRDefault="00B11DF4" w:rsidP="00B11DF4"/>
    <w:p w:rsidR="00B11DF4" w:rsidRPr="00E63836" w:rsidRDefault="00B11DF4" w:rsidP="00B11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836">
        <w:rPr>
          <w:rFonts w:ascii="Times New Roman" w:eastAsia="Times New Roman" w:hAnsi="Times New Roman" w:cs="Times New Roman"/>
          <w:b/>
          <w:sz w:val="24"/>
          <w:szCs w:val="24"/>
        </w:rPr>
        <w:t>Согласие о присоединении к Договору</w:t>
      </w:r>
    </w:p>
    <w:p w:rsidR="00B11DF4" w:rsidRPr="00E63836" w:rsidRDefault="00B11DF4" w:rsidP="00B11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DF4" w:rsidRPr="00E63836" w:rsidRDefault="00B11DF4" w:rsidP="00B11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1DF4" w:rsidRPr="00356303" w:rsidRDefault="00B11DF4" w:rsidP="00B11D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6303">
        <w:rPr>
          <w:rFonts w:ascii="Times New Roman" w:hAnsi="Times New Roman" w:cs="Times New Roman"/>
        </w:rPr>
        <w:t xml:space="preserve">Я, нижеподписавшийся, даю согласие на зачисление в состав обучающихся в </w:t>
      </w:r>
      <w:r w:rsidR="0022514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356303">
        <w:rPr>
          <w:rFonts w:ascii="Times New Roman" w:hAnsi="Times New Roman" w:cs="Times New Roman"/>
        </w:rPr>
        <w:t xml:space="preserve"> и выражаю свое согласие о присоединении к </w:t>
      </w:r>
      <w:r w:rsidRPr="00356303">
        <w:rPr>
          <w:rFonts w:ascii="Times New Roman" w:hAnsi="Times New Roman" w:cs="Times New Roman"/>
          <w:b/>
        </w:rPr>
        <w:t xml:space="preserve">Договору на оказание образовательных услуг № </w:t>
      </w:r>
      <w:r w:rsidR="0022514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2251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3">
        <w:rPr>
          <w:rFonts w:ascii="Times New Roman" w:hAnsi="Times New Roman" w:cs="Times New Roman"/>
          <w:b/>
        </w:rPr>
        <w:t xml:space="preserve">от ${Дата формирования договора, к которому прикреплено приложение </w:t>
      </w:r>
      <w:r w:rsidR="0022514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356303">
        <w:rPr>
          <w:rFonts w:ascii="Times New Roman" w:hAnsi="Times New Roman" w:cs="Times New Roman"/>
          <w:b/>
        </w:rPr>
        <w:t xml:space="preserve"> г.</w:t>
      </w:r>
      <w:r w:rsidRPr="00356303">
        <w:rPr>
          <w:rFonts w:ascii="Times New Roman" w:hAnsi="Times New Roman" w:cs="Times New Roman"/>
        </w:rPr>
        <w:t xml:space="preserve">, к которому прикреплено данное </w:t>
      </w:r>
      <w:r w:rsidRPr="00356303">
        <w:rPr>
          <w:rFonts w:ascii="Times New Roman" w:hAnsi="Times New Roman" w:cs="Times New Roman"/>
          <w:b/>
        </w:rPr>
        <w:t xml:space="preserve">Приложение № </w:t>
      </w:r>
      <w:r w:rsidR="0022514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356303">
        <w:rPr>
          <w:rFonts w:ascii="Times New Roman" w:hAnsi="Times New Roman" w:cs="Times New Roman"/>
        </w:rPr>
        <w:t xml:space="preserve">, принимаю все его условия и выступаю Стороной 3 по Договору. </w:t>
      </w:r>
    </w:p>
    <w:p w:rsidR="00B11DF4" w:rsidRPr="00356303" w:rsidRDefault="00B11DF4" w:rsidP="00B11D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6303">
        <w:rPr>
          <w:rFonts w:ascii="Times New Roman" w:hAnsi="Times New Roman" w:cs="Times New Roman"/>
        </w:rPr>
        <w:t xml:space="preserve">Также настоящей подписью подтверждаю ознакомление с документами Исполнителя: уставом, со сведениями о дате предоставления и регистрационном номере лицензии на осуществление образовательной </w:t>
      </w:r>
      <w:r w:rsidRPr="00356303">
        <w:rPr>
          <w:rFonts w:ascii="Times New Roman" w:hAnsi="Times New Roman" w:cs="Times New Roman"/>
        </w:rPr>
        <w:lastRenderedPageBreak/>
        <w:t xml:space="preserve">деятельности, с </w:t>
      </w:r>
      <w:r>
        <w:rPr>
          <w:rFonts w:ascii="Times New Roman" w:hAnsi="Times New Roman" w:cs="Times New Roman"/>
        </w:rPr>
        <w:t>учебно-программной документацией</w:t>
      </w:r>
      <w:r w:rsidRPr="00356303">
        <w:rPr>
          <w:rFonts w:ascii="Times New Roman" w:hAnsi="Times New Roman" w:cs="Times New Roman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B11DF4" w:rsidRPr="00E63836" w:rsidRDefault="00B11DF4" w:rsidP="00B11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110"/>
        <w:tblW w:w="10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6"/>
        <w:gridCol w:w="2689"/>
      </w:tblGrid>
      <w:tr w:rsidR="00B11DF4" w:rsidRPr="00E63836" w:rsidTr="00AF6C74">
        <w:trPr>
          <w:trHeight w:val="615"/>
        </w:trPr>
        <w:tc>
          <w:tcPr>
            <w:tcW w:w="567" w:type="dxa"/>
          </w:tcPr>
          <w:p w:rsidR="00B11DF4" w:rsidRPr="00730768" w:rsidRDefault="00B11DF4" w:rsidP="00AF6C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7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B11DF4" w:rsidRPr="00730768" w:rsidRDefault="00B11DF4" w:rsidP="00AF6C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7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946" w:type="dxa"/>
          </w:tcPr>
          <w:p w:rsidR="00B11DF4" w:rsidRPr="006818DD" w:rsidRDefault="00B11DF4" w:rsidP="00AF6C74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Обучающийся</w:t>
            </w:r>
          </w:p>
          <w:p w:rsidR="00B11DF4" w:rsidRPr="00E63836" w:rsidRDefault="00B11DF4" w:rsidP="00AF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(Фамилия, Имя, Отчество)</w:t>
            </w:r>
          </w:p>
        </w:tc>
        <w:tc>
          <w:tcPr>
            <w:tcW w:w="2689" w:type="dxa"/>
          </w:tcPr>
          <w:p w:rsidR="00B11DF4" w:rsidRPr="00E63836" w:rsidRDefault="00B11DF4" w:rsidP="00AF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</w:p>
        </w:tc>
      </w:tr>
      <w:tr w:rsidR="00B11DF4" w:rsidRPr="00E63836" w:rsidTr="00AF6C74">
        <w:trPr>
          <w:trHeight w:val="503"/>
        </w:trPr>
        <w:tc>
          <w:tcPr>
            <w:tcW w:w="567" w:type="dxa"/>
            <w:vAlign w:val="center"/>
          </w:tcPr>
          <w:p w:rsidR="00B11DF4" w:rsidRPr="00730768" w:rsidRDefault="00B11DF4" w:rsidP="00B11DF4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B11DF4" w:rsidRPr="00730768" w:rsidRDefault="00B11DF4" w:rsidP="00AF6C74">
            <w:pPr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  <w:tc>
          <w:tcPr>
            <w:tcW w:w="2689" w:type="dxa"/>
          </w:tcPr>
          <w:p w:rsidR="00B11DF4" w:rsidRPr="00730768" w:rsidRDefault="00B11DF4" w:rsidP="00AF6C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1DF4" w:rsidRDefault="00B11DF4" w:rsidP="00B11DF4"/>
    <w:p w:rsidR="00B11DF4" w:rsidRDefault="00B11DF4" w:rsidP="00B11DF4"/>
    <w:p w:rsidR="00B11DF4" w:rsidRDefault="00B11DF4" w:rsidP="00B11DF4"/>
    <w:p w:rsidR="00B11DF4" w:rsidRPr="00387653" w:rsidRDefault="00B11DF4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B11DF4" w:rsidRPr="00387653" w:rsidSect="00A86ED0">
      <w:footerReference w:type="default" r:id="rId8"/>
      <w:pgSz w:w="12240" w:h="15840"/>
      <w:pgMar w:top="993" w:right="75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7FA" w:rsidRDefault="001A17FA" w:rsidP="00EC6275">
      <w:pPr>
        <w:spacing w:after="0" w:line="240" w:lineRule="auto"/>
      </w:pPr>
      <w:r>
        <w:separator/>
      </w:r>
    </w:p>
  </w:endnote>
  <w:endnote w:type="continuationSeparator" w:id="0">
    <w:p w:rsidR="001A17FA" w:rsidRDefault="001A17FA" w:rsidP="00EC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75" w:rsidRPr="004D231F" w:rsidRDefault="00EC6275" w:rsidP="00EC6275">
    <w:pPr>
      <w:pStyle w:val="ac"/>
      <w:jc w:val="right"/>
      <w:rPr>
        <w:rFonts w:ascii="Times New Roman" w:hAnsi="Times New Roman" w:cs="Times New Roman"/>
        <w:sz w:val="18"/>
        <w:szCs w:val="18"/>
      </w:rPr>
    </w:pPr>
  </w:p>
  <w:p w:rsidR="00EC6275" w:rsidRPr="00EC6275" w:rsidRDefault="00EC6275" w:rsidP="00EC6275">
    <w:pPr>
      <w:pStyle w:val="ac"/>
      <w:jc w:val="right"/>
      <w:rPr>
        <w:rFonts w:ascii="Times New Roman" w:hAnsi="Times New Roman" w:cs="Times New Roman"/>
        <w:sz w:val="18"/>
        <w:szCs w:val="18"/>
      </w:rPr>
    </w:pPr>
    <w:r w:rsidRPr="004D231F">
      <w:rPr>
        <w:rFonts w:ascii="Times New Roman" w:hAnsi="Times New Roman" w:cs="Times New Roman"/>
        <w:sz w:val="18"/>
        <w:szCs w:val="18"/>
      </w:rPr>
      <w:t>Страница |</w:t>
    </w:r>
    <w:r w:rsidRPr="00EC6275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3365491"/>
        <w:docPartObj>
          <w:docPartGallery w:val="Page Numbers (Bottom of Page)"/>
          <w:docPartUnique/>
        </w:docPartObj>
      </w:sdtPr>
      <w:sdtEndPr/>
      <w:sdtContent>
        <w:r w:rsidRPr="00EC62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C627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C62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37550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EC6275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  <w:p w:rsidR="00EC6275" w:rsidRDefault="00EC6275" w:rsidP="00EC6275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7FA" w:rsidRDefault="001A17FA" w:rsidP="00EC6275">
      <w:pPr>
        <w:spacing w:after="0" w:line="240" w:lineRule="auto"/>
      </w:pPr>
      <w:r>
        <w:separator/>
      </w:r>
    </w:p>
  </w:footnote>
  <w:footnote w:type="continuationSeparator" w:id="0">
    <w:p w:rsidR="001A17FA" w:rsidRDefault="001A17FA" w:rsidP="00EC6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7081F2"/>
    <w:lvl w:ilvl="0">
      <w:numFmt w:val="bullet"/>
      <w:lvlText w:val="*"/>
      <w:lvlJc w:val="left"/>
    </w:lvl>
  </w:abstractNum>
  <w:abstractNum w:abstractNumId="1" w15:restartNumberingAfterBreak="0">
    <w:nsid w:val="21445E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2" w15:restartNumberingAfterBreak="0">
    <w:nsid w:val="26054EEF"/>
    <w:multiLevelType w:val="hybridMultilevel"/>
    <w:tmpl w:val="CA5A5E94"/>
    <w:lvl w:ilvl="0" w:tplc="688C5C28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6C6"/>
    <w:multiLevelType w:val="hybridMultilevel"/>
    <w:tmpl w:val="0A90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C1CA7"/>
    <w:multiLevelType w:val="hybridMultilevel"/>
    <w:tmpl w:val="D242E3AE"/>
    <w:lvl w:ilvl="0" w:tplc="8BEC4A0A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B621E"/>
    <w:multiLevelType w:val="hybridMultilevel"/>
    <w:tmpl w:val="8B7C8B92"/>
    <w:lvl w:ilvl="0" w:tplc="D966A9B2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3"/>
    <w:rsid w:val="00002AA9"/>
    <w:rsid w:val="00005A32"/>
    <w:rsid w:val="00007656"/>
    <w:rsid w:val="00017122"/>
    <w:rsid w:val="00034E0B"/>
    <w:rsid w:val="000460A6"/>
    <w:rsid w:val="000464F4"/>
    <w:rsid w:val="000B774F"/>
    <w:rsid w:val="00100200"/>
    <w:rsid w:val="00103C7C"/>
    <w:rsid w:val="001100A0"/>
    <w:rsid w:val="00114E08"/>
    <w:rsid w:val="00126424"/>
    <w:rsid w:val="00132C1B"/>
    <w:rsid w:val="001423B1"/>
    <w:rsid w:val="00167474"/>
    <w:rsid w:val="001725DC"/>
    <w:rsid w:val="001A17FA"/>
    <w:rsid w:val="001A6F3D"/>
    <w:rsid w:val="001B10DF"/>
    <w:rsid w:val="001E423F"/>
    <w:rsid w:val="001E5C27"/>
    <w:rsid w:val="0022514D"/>
    <w:rsid w:val="002377C6"/>
    <w:rsid w:val="00240A89"/>
    <w:rsid w:val="002449E3"/>
    <w:rsid w:val="002803C3"/>
    <w:rsid w:val="002D7BDC"/>
    <w:rsid w:val="002E2BC8"/>
    <w:rsid w:val="003321B7"/>
    <w:rsid w:val="00340AF3"/>
    <w:rsid w:val="00345547"/>
    <w:rsid w:val="00361A47"/>
    <w:rsid w:val="00365C86"/>
    <w:rsid w:val="0037148E"/>
    <w:rsid w:val="00383E8E"/>
    <w:rsid w:val="00387653"/>
    <w:rsid w:val="003A1414"/>
    <w:rsid w:val="003F02AD"/>
    <w:rsid w:val="003F4448"/>
    <w:rsid w:val="00400B51"/>
    <w:rsid w:val="0040172B"/>
    <w:rsid w:val="00412AA6"/>
    <w:rsid w:val="0042725C"/>
    <w:rsid w:val="00432FFD"/>
    <w:rsid w:val="00451904"/>
    <w:rsid w:val="00461712"/>
    <w:rsid w:val="00470886"/>
    <w:rsid w:val="00480E2B"/>
    <w:rsid w:val="0049184E"/>
    <w:rsid w:val="004A302C"/>
    <w:rsid w:val="004C74AF"/>
    <w:rsid w:val="004D37B6"/>
    <w:rsid w:val="004E5FCF"/>
    <w:rsid w:val="00510805"/>
    <w:rsid w:val="005248B9"/>
    <w:rsid w:val="00532655"/>
    <w:rsid w:val="00550519"/>
    <w:rsid w:val="005514F2"/>
    <w:rsid w:val="00554858"/>
    <w:rsid w:val="00584DCF"/>
    <w:rsid w:val="005A13FC"/>
    <w:rsid w:val="005A1B94"/>
    <w:rsid w:val="005A292C"/>
    <w:rsid w:val="005A56AD"/>
    <w:rsid w:val="005C206B"/>
    <w:rsid w:val="005C5796"/>
    <w:rsid w:val="005D0AC2"/>
    <w:rsid w:val="005F1A31"/>
    <w:rsid w:val="00610C76"/>
    <w:rsid w:val="00612C45"/>
    <w:rsid w:val="0063371F"/>
    <w:rsid w:val="00640571"/>
    <w:rsid w:val="00643C56"/>
    <w:rsid w:val="00653BE3"/>
    <w:rsid w:val="0068465A"/>
    <w:rsid w:val="00694260"/>
    <w:rsid w:val="006D50B8"/>
    <w:rsid w:val="006E452F"/>
    <w:rsid w:val="0071616A"/>
    <w:rsid w:val="007236D7"/>
    <w:rsid w:val="0073034E"/>
    <w:rsid w:val="007362A5"/>
    <w:rsid w:val="00746686"/>
    <w:rsid w:val="0075318F"/>
    <w:rsid w:val="00757BC2"/>
    <w:rsid w:val="00762014"/>
    <w:rsid w:val="007B2DF3"/>
    <w:rsid w:val="007B7623"/>
    <w:rsid w:val="007C5819"/>
    <w:rsid w:val="007E78A8"/>
    <w:rsid w:val="007F183D"/>
    <w:rsid w:val="00805308"/>
    <w:rsid w:val="00820FA5"/>
    <w:rsid w:val="008479F1"/>
    <w:rsid w:val="0085017D"/>
    <w:rsid w:val="00864FAB"/>
    <w:rsid w:val="00883A11"/>
    <w:rsid w:val="008910C3"/>
    <w:rsid w:val="008941C8"/>
    <w:rsid w:val="008B3EEE"/>
    <w:rsid w:val="008B4102"/>
    <w:rsid w:val="008B45B8"/>
    <w:rsid w:val="008C3783"/>
    <w:rsid w:val="008D0075"/>
    <w:rsid w:val="008E3C41"/>
    <w:rsid w:val="008F3B4D"/>
    <w:rsid w:val="008F594D"/>
    <w:rsid w:val="00910960"/>
    <w:rsid w:val="00911E9B"/>
    <w:rsid w:val="0092044D"/>
    <w:rsid w:val="00961EA9"/>
    <w:rsid w:val="0097399C"/>
    <w:rsid w:val="0097513E"/>
    <w:rsid w:val="00983738"/>
    <w:rsid w:val="00985D58"/>
    <w:rsid w:val="00987F8E"/>
    <w:rsid w:val="009E17F5"/>
    <w:rsid w:val="009F7BBA"/>
    <w:rsid w:val="00A26B9D"/>
    <w:rsid w:val="00A32742"/>
    <w:rsid w:val="00A4496E"/>
    <w:rsid w:val="00A86ED0"/>
    <w:rsid w:val="00A9755A"/>
    <w:rsid w:val="00AB2090"/>
    <w:rsid w:val="00AD56FF"/>
    <w:rsid w:val="00B024E3"/>
    <w:rsid w:val="00B11DF4"/>
    <w:rsid w:val="00B24AAE"/>
    <w:rsid w:val="00B31BF5"/>
    <w:rsid w:val="00B33907"/>
    <w:rsid w:val="00B37550"/>
    <w:rsid w:val="00B47208"/>
    <w:rsid w:val="00B51169"/>
    <w:rsid w:val="00B57B32"/>
    <w:rsid w:val="00B705BA"/>
    <w:rsid w:val="00B779A4"/>
    <w:rsid w:val="00B96D6E"/>
    <w:rsid w:val="00BA3DDB"/>
    <w:rsid w:val="00BB1EC9"/>
    <w:rsid w:val="00BB39CA"/>
    <w:rsid w:val="00BB4658"/>
    <w:rsid w:val="00BC4FD3"/>
    <w:rsid w:val="00BD5FAD"/>
    <w:rsid w:val="00BF0B8D"/>
    <w:rsid w:val="00BF28CE"/>
    <w:rsid w:val="00C077C6"/>
    <w:rsid w:val="00C12E98"/>
    <w:rsid w:val="00C23332"/>
    <w:rsid w:val="00C32A5A"/>
    <w:rsid w:val="00C63928"/>
    <w:rsid w:val="00C81638"/>
    <w:rsid w:val="00C928A9"/>
    <w:rsid w:val="00CD68A8"/>
    <w:rsid w:val="00CE252D"/>
    <w:rsid w:val="00CF61F0"/>
    <w:rsid w:val="00D074D3"/>
    <w:rsid w:val="00D240C5"/>
    <w:rsid w:val="00D55705"/>
    <w:rsid w:val="00D7703B"/>
    <w:rsid w:val="00D94252"/>
    <w:rsid w:val="00DC625C"/>
    <w:rsid w:val="00DD4D85"/>
    <w:rsid w:val="00DE2F15"/>
    <w:rsid w:val="00DF12FE"/>
    <w:rsid w:val="00E03B74"/>
    <w:rsid w:val="00E15368"/>
    <w:rsid w:val="00E2477B"/>
    <w:rsid w:val="00E352D9"/>
    <w:rsid w:val="00E405A9"/>
    <w:rsid w:val="00E41F4D"/>
    <w:rsid w:val="00E42A37"/>
    <w:rsid w:val="00E55A48"/>
    <w:rsid w:val="00E560C6"/>
    <w:rsid w:val="00E81596"/>
    <w:rsid w:val="00E87C03"/>
    <w:rsid w:val="00E96273"/>
    <w:rsid w:val="00E97EC3"/>
    <w:rsid w:val="00EA32F4"/>
    <w:rsid w:val="00EB1E08"/>
    <w:rsid w:val="00EC6275"/>
    <w:rsid w:val="00ED693E"/>
    <w:rsid w:val="00EE409F"/>
    <w:rsid w:val="00EE51D8"/>
    <w:rsid w:val="00EE5BC8"/>
    <w:rsid w:val="00F076F6"/>
    <w:rsid w:val="00F25AEF"/>
    <w:rsid w:val="00F47336"/>
    <w:rsid w:val="00F5375F"/>
    <w:rsid w:val="00F64518"/>
    <w:rsid w:val="00F671A6"/>
    <w:rsid w:val="00F77168"/>
    <w:rsid w:val="00F808EC"/>
    <w:rsid w:val="00FC19E7"/>
    <w:rsid w:val="00FD2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2953"/>
  <w15:docId w15:val="{15E56630-0512-4726-80C1-D7712264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0FA5"/>
  </w:style>
  <w:style w:type="paragraph" w:styleId="1">
    <w:name w:val="heading 1"/>
    <w:basedOn w:val="a"/>
    <w:next w:val="a"/>
    <w:link w:val="10"/>
    <w:uiPriority w:val="9"/>
    <w:qFormat/>
    <w:rsid w:val="0098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1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A1414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9E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161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7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87F8E"/>
    <w:pPr>
      <w:spacing w:after="0" w:line="240" w:lineRule="auto"/>
    </w:pPr>
  </w:style>
  <w:style w:type="character" w:customStyle="1" w:styleId="js-extracted-address">
    <w:name w:val="js-extracted-address"/>
    <w:basedOn w:val="a0"/>
    <w:rsid w:val="00132C1B"/>
    <w:rPr>
      <w:rFonts w:cs="Times New Roman"/>
    </w:rPr>
  </w:style>
  <w:style w:type="table" w:styleId="a8">
    <w:name w:val="Table Grid"/>
    <w:basedOn w:val="a1"/>
    <w:uiPriority w:val="59"/>
    <w:rsid w:val="00132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6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6E452F"/>
  </w:style>
  <w:style w:type="character" w:customStyle="1" w:styleId="11">
    <w:name w:val="Неразрешенное упоминание1"/>
    <w:basedOn w:val="a0"/>
    <w:uiPriority w:val="99"/>
    <w:semiHidden/>
    <w:unhideWhenUsed/>
    <w:rsid w:val="00EE5BC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E409F"/>
    <w:rPr>
      <w:color w:val="605E5C"/>
      <w:shd w:val="clear" w:color="auto" w:fill="E1DFDD"/>
    </w:rPr>
  </w:style>
  <w:style w:type="paragraph" w:customStyle="1" w:styleId="ConsPlusNormal">
    <w:name w:val="ConsPlusNormal"/>
    <w:rsid w:val="008F594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EC6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6275"/>
  </w:style>
  <w:style w:type="paragraph" w:styleId="ac">
    <w:name w:val="footer"/>
    <w:basedOn w:val="a"/>
    <w:link w:val="ad"/>
    <w:uiPriority w:val="99"/>
    <w:unhideWhenUsed/>
    <w:rsid w:val="00EC6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275"/>
  </w:style>
  <w:style w:type="paragraph" w:styleId="ae">
    <w:name w:val="Balloon Text"/>
    <w:basedOn w:val="a"/>
    <w:link w:val="af"/>
    <w:uiPriority w:val="99"/>
    <w:semiHidden/>
    <w:unhideWhenUsed/>
    <w:rsid w:val="009E1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E17F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B11DF4"/>
    <w:pPr>
      <w:ind w:left="720"/>
      <w:contextualSpacing/>
    </w:pPr>
  </w:style>
  <w:style w:type="table" w:customStyle="1" w:styleId="110">
    <w:name w:val="Сетка таблицы11"/>
    <w:basedOn w:val="a1"/>
    <w:next w:val="a8"/>
    <w:uiPriority w:val="39"/>
    <w:rsid w:val="00B11DF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DBFF-74D4-4497-8F97-A2168509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2025-11-03T13:08:00Z</cp:lastPrinted>
  <dcterms:created xsi:type="dcterms:W3CDTF">2025-12-11T05:54:00Z</dcterms:created>
  <dcterms:modified xsi:type="dcterms:W3CDTF">2026-03-02T09:27:00Z</dcterms:modified>
</cp:coreProperties>
</file>